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BA" w:rsidRPr="004B7BD5" w:rsidRDefault="00D169BA" w:rsidP="00D169BA">
      <w:pPr>
        <w:shd w:val="clear" w:color="auto" w:fill="FFFFFF"/>
        <w:spacing w:after="150"/>
        <w:ind w:right="0"/>
        <w:jc w:val="center"/>
        <w:rPr>
          <w:b/>
          <w:bCs/>
          <w:szCs w:val="28"/>
          <w:lang w:eastAsia="ru-RU"/>
        </w:rPr>
      </w:pPr>
      <w:r w:rsidRPr="004B7BD5">
        <w:rPr>
          <w:b/>
          <w:bCs/>
          <w:szCs w:val="28"/>
          <w:lang w:eastAsia="ru-RU"/>
        </w:rPr>
        <w:t xml:space="preserve">План работы по самообразованию воспитателя </w:t>
      </w:r>
    </w:p>
    <w:p w:rsidR="00D169BA" w:rsidRPr="004B7BD5" w:rsidRDefault="00BF0C15" w:rsidP="00A20B7C">
      <w:pPr>
        <w:shd w:val="clear" w:color="auto" w:fill="FFFFFF"/>
        <w:spacing w:after="150"/>
        <w:ind w:right="0"/>
        <w:jc w:val="center"/>
        <w:rPr>
          <w:i/>
          <w:szCs w:val="28"/>
          <w:lang w:eastAsia="ru-RU"/>
        </w:rPr>
      </w:pPr>
      <w:r>
        <w:rPr>
          <w:b/>
          <w:bCs/>
          <w:i/>
          <w:szCs w:val="28"/>
          <w:lang w:eastAsia="ru-RU"/>
        </w:rPr>
        <w:t>Дементьева Надежда Николаевна</w:t>
      </w:r>
      <w:r w:rsidR="00D169BA" w:rsidRPr="004B7BD5">
        <w:rPr>
          <w:b/>
          <w:bCs/>
          <w:i/>
          <w:szCs w:val="28"/>
          <w:lang w:eastAsia="ru-RU"/>
        </w:rPr>
        <w:t xml:space="preserve"> </w:t>
      </w:r>
      <w:r w:rsidR="00380548" w:rsidRPr="004B7BD5">
        <w:rPr>
          <w:b/>
          <w:bCs/>
          <w:i/>
          <w:szCs w:val="28"/>
          <w:lang w:eastAsia="ru-RU"/>
        </w:rPr>
        <w:t xml:space="preserve">на </w:t>
      </w:r>
      <w:r w:rsidR="00A20B7C">
        <w:rPr>
          <w:b/>
          <w:bCs/>
          <w:i/>
          <w:szCs w:val="28"/>
          <w:lang w:eastAsia="ru-RU"/>
        </w:rPr>
        <w:t>2020</w:t>
      </w:r>
      <w:r w:rsidR="00AD28FC">
        <w:rPr>
          <w:b/>
          <w:bCs/>
          <w:i/>
          <w:szCs w:val="28"/>
          <w:lang w:eastAsia="ru-RU"/>
        </w:rPr>
        <w:t>-202</w:t>
      </w:r>
      <w:r w:rsidR="00A20B7C">
        <w:rPr>
          <w:b/>
          <w:bCs/>
          <w:i/>
          <w:szCs w:val="28"/>
          <w:lang w:eastAsia="ru-RU"/>
        </w:rPr>
        <w:t>1</w:t>
      </w:r>
      <w:r w:rsidR="00CB4A2F" w:rsidRPr="004B7BD5">
        <w:rPr>
          <w:b/>
          <w:bCs/>
          <w:i/>
          <w:szCs w:val="28"/>
          <w:lang w:eastAsia="ru-RU"/>
        </w:rPr>
        <w:t>г.</w:t>
      </w:r>
    </w:p>
    <w:p w:rsidR="009255B4" w:rsidRPr="004B7BD5" w:rsidRDefault="009255B4" w:rsidP="00D169BA">
      <w:pPr>
        <w:shd w:val="clear" w:color="auto" w:fill="FFFFFF"/>
        <w:spacing w:after="150"/>
        <w:ind w:right="0"/>
        <w:jc w:val="left"/>
        <w:rPr>
          <w:b/>
          <w:bCs/>
          <w:szCs w:val="28"/>
          <w:lang w:eastAsia="ru-RU"/>
        </w:rPr>
      </w:pPr>
    </w:p>
    <w:p w:rsidR="00D169BA" w:rsidRPr="00A20B7C" w:rsidRDefault="00D169BA" w:rsidP="00A20B7C">
      <w:pPr>
        <w:shd w:val="clear" w:color="auto" w:fill="FFFFFF"/>
        <w:spacing w:after="150"/>
        <w:ind w:right="0"/>
        <w:rPr>
          <w:rFonts w:eastAsia="Calibri"/>
          <w:b/>
          <w:bCs/>
          <w:szCs w:val="28"/>
        </w:rPr>
      </w:pPr>
      <w:r w:rsidRPr="004B7BD5">
        <w:rPr>
          <w:b/>
          <w:bCs/>
          <w:szCs w:val="28"/>
          <w:u w:val="single"/>
          <w:lang w:eastAsia="ru-RU"/>
        </w:rPr>
        <w:t>Тема:</w:t>
      </w:r>
      <w:r w:rsidRPr="004B7BD5">
        <w:rPr>
          <w:szCs w:val="28"/>
          <w:lang w:eastAsia="ru-RU"/>
        </w:rPr>
        <w:t>  </w:t>
      </w:r>
      <w:r w:rsidRPr="004B7BD5">
        <w:rPr>
          <w:bCs/>
          <w:kern w:val="36"/>
          <w:szCs w:val="28"/>
          <w:lang w:eastAsia="ru-RU"/>
        </w:rPr>
        <w:t>«</w:t>
      </w:r>
      <w:r w:rsidR="00380548" w:rsidRPr="004B7BD5">
        <w:rPr>
          <w:rFonts w:eastAsia="Calibri"/>
          <w:b/>
          <w:bCs/>
          <w:szCs w:val="28"/>
        </w:rPr>
        <w:t>Финансовая грамотность детей старшего дошкольного возраста</w:t>
      </w:r>
      <w:r w:rsidR="00380548" w:rsidRPr="004B7BD5">
        <w:rPr>
          <w:rFonts w:eastAsia="Calibri"/>
          <w:b/>
          <w:szCs w:val="28"/>
        </w:rPr>
        <w:t xml:space="preserve"> посредством экономического воспитания</w:t>
      </w:r>
      <w:r w:rsidRPr="004B7BD5">
        <w:rPr>
          <w:bCs/>
          <w:i/>
          <w:kern w:val="36"/>
          <w:szCs w:val="28"/>
          <w:lang w:eastAsia="ru-RU"/>
        </w:rPr>
        <w:t>»</w:t>
      </w:r>
    </w:p>
    <w:p w:rsidR="00D169BA" w:rsidRPr="004B7BD5" w:rsidRDefault="00D169BA" w:rsidP="00A20B7C">
      <w:pPr>
        <w:shd w:val="clear" w:color="auto" w:fill="FFFFFF"/>
        <w:spacing w:after="150"/>
        <w:ind w:right="0"/>
        <w:rPr>
          <w:i/>
          <w:szCs w:val="28"/>
          <w:u w:val="single"/>
          <w:lang w:eastAsia="ru-RU"/>
        </w:rPr>
      </w:pPr>
    </w:p>
    <w:p w:rsidR="00D169BA" w:rsidRPr="004B7BD5" w:rsidRDefault="00D169BA" w:rsidP="00A20B7C">
      <w:pPr>
        <w:shd w:val="clear" w:color="auto" w:fill="FFFFFF"/>
        <w:spacing w:after="150"/>
        <w:ind w:right="0"/>
        <w:rPr>
          <w:szCs w:val="28"/>
          <w:lang w:eastAsia="ru-RU"/>
        </w:rPr>
      </w:pPr>
      <w:r w:rsidRPr="004B7BD5">
        <w:rPr>
          <w:b/>
          <w:bCs/>
          <w:szCs w:val="28"/>
          <w:lang w:eastAsia="ru-RU"/>
        </w:rPr>
        <w:t>Направление: </w:t>
      </w:r>
      <w:r w:rsidR="00CB4A2F" w:rsidRPr="004B7BD5">
        <w:rPr>
          <w:bCs/>
          <w:szCs w:val="28"/>
          <w:lang w:eastAsia="ru-RU"/>
        </w:rPr>
        <w:t>познавательное</w:t>
      </w:r>
    </w:p>
    <w:p w:rsidR="00D169BA" w:rsidRPr="004B7BD5" w:rsidRDefault="00D169BA" w:rsidP="00A20B7C">
      <w:pPr>
        <w:shd w:val="clear" w:color="auto" w:fill="FFFFFF"/>
        <w:spacing w:after="150"/>
        <w:ind w:right="0"/>
        <w:rPr>
          <w:szCs w:val="28"/>
          <w:lang w:eastAsia="ru-RU"/>
        </w:rPr>
      </w:pPr>
      <w:r w:rsidRPr="004B7BD5">
        <w:rPr>
          <w:b/>
          <w:bCs/>
          <w:szCs w:val="28"/>
          <w:lang w:eastAsia="ru-RU"/>
        </w:rPr>
        <w:t xml:space="preserve">Группа: </w:t>
      </w:r>
      <w:r w:rsidR="00380548" w:rsidRPr="004B7BD5">
        <w:rPr>
          <w:szCs w:val="28"/>
          <w:lang w:eastAsia="ru-RU"/>
        </w:rPr>
        <w:t>подготовительная</w:t>
      </w:r>
    </w:p>
    <w:p w:rsidR="00D169BA" w:rsidRPr="004B7BD5" w:rsidRDefault="00D169BA" w:rsidP="00A20B7C">
      <w:pPr>
        <w:shd w:val="clear" w:color="auto" w:fill="FFFFFF"/>
        <w:spacing w:after="150"/>
        <w:ind w:right="0"/>
        <w:rPr>
          <w:szCs w:val="28"/>
          <w:lang w:eastAsia="ru-RU"/>
        </w:rPr>
      </w:pPr>
      <w:r w:rsidRPr="004B7BD5">
        <w:rPr>
          <w:b/>
          <w:bCs/>
          <w:szCs w:val="28"/>
          <w:lang w:eastAsia="ru-RU"/>
        </w:rPr>
        <w:t>Начало работы: </w:t>
      </w:r>
      <w:r w:rsidRPr="004B7BD5">
        <w:rPr>
          <w:szCs w:val="28"/>
          <w:lang w:eastAsia="ru-RU"/>
        </w:rPr>
        <w:t>0</w:t>
      </w:r>
      <w:r w:rsidR="00380548" w:rsidRPr="004B7BD5">
        <w:rPr>
          <w:szCs w:val="28"/>
          <w:lang w:eastAsia="ru-RU"/>
        </w:rPr>
        <w:t>3</w:t>
      </w:r>
      <w:r w:rsidR="00A20B7C">
        <w:rPr>
          <w:szCs w:val="28"/>
          <w:lang w:eastAsia="ru-RU"/>
        </w:rPr>
        <w:t>.09.2020</w:t>
      </w:r>
      <w:r w:rsidRPr="004B7BD5">
        <w:rPr>
          <w:szCs w:val="28"/>
          <w:lang w:eastAsia="ru-RU"/>
        </w:rPr>
        <w:t xml:space="preserve"> г.</w:t>
      </w:r>
    </w:p>
    <w:p w:rsidR="00D169BA" w:rsidRPr="004B7BD5" w:rsidRDefault="00D169BA" w:rsidP="00A20B7C">
      <w:pPr>
        <w:shd w:val="clear" w:color="auto" w:fill="FFFFFF"/>
        <w:spacing w:after="150"/>
        <w:ind w:right="0"/>
        <w:rPr>
          <w:szCs w:val="28"/>
          <w:lang w:eastAsia="ru-RU"/>
        </w:rPr>
      </w:pPr>
      <w:r w:rsidRPr="004B7BD5">
        <w:rPr>
          <w:b/>
          <w:bCs/>
          <w:szCs w:val="28"/>
          <w:lang w:eastAsia="ru-RU"/>
        </w:rPr>
        <w:t>Окончание работы: </w:t>
      </w:r>
      <w:r w:rsidRPr="004B7BD5">
        <w:rPr>
          <w:szCs w:val="28"/>
          <w:lang w:eastAsia="ru-RU"/>
        </w:rPr>
        <w:t>27.05.20</w:t>
      </w:r>
      <w:r w:rsidR="00A20B7C">
        <w:rPr>
          <w:szCs w:val="28"/>
          <w:lang w:eastAsia="ru-RU"/>
        </w:rPr>
        <w:t>21</w:t>
      </w:r>
      <w:r w:rsidRPr="004B7BD5">
        <w:rPr>
          <w:szCs w:val="28"/>
          <w:lang w:eastAsia="ru-RU"/>
        </w:rPr>
        <w:t xml:space="preserve"> г.</w:t>
      </w:r>
    </w:p>
    <w:p w:rsidR="00D169BA" w:rsidRPr="004B7BD5" w:rsidRDefault="00D169BA" w:rsidP="00A20B7C">
      <w:pPr>
        <w:shd w:val="clear" w:color="auto" w:fill="FFFFFF"/>
        <w:spacing w:after="150"/>
        <w:ind w:right="0"/>
        <w:rPr>
          <w:szCs w:val="28"/>
          <w:lang w:eastAsia="ru-RU"/>
        </w:rPr>
      </w:pPr>
      <w:r w:rsidRPr="004B7BD5">
        <w:rPr>
          <w:b/>
          <w:bCs/>
          <w:szCs w:val="28"/>
          <w:lang w:eastAsia="ru-RU"/>
        </w:rPr>
        <w:t>Форма самообразования:</w:t>
      </w:r>
      <w:r w:rsidRPr="004B7BD5">
        <w:rPr>
          <w:szCs w:val="28"/>
          <w:lang w:eastAsia="ru-RU"/>
        </w:rPr>
        <w:t> индивидуальная</w:t>
      </w:r>
    </w:p>
    <w:p w:rsidR="00D169BA" w:rsidRPr="004B7BD5" w:rsidRDefault="00D169BA" w:rsidP="00A20B7C">
      <w:pPr>
        <w:shd w:val="clear" w:color="auto" w:fill="FFFFFF"/>
        <w:spacing w:after="150"/>
        <w:ind w:right="0"/>
        <w:rPr>
          <w:szCs w:val="28"/>
          <w:lang w:eastAsia="ru-RU"/>
        </w:rPr>
      </w:pPr>
    </w:p>
    <w:p w:rsidR="00380548" w:rsidRPr="00BF0C15" w:rsidRDefault="00D169BA" w:rsidP="00A20B7C">
      <w:pPr>
        <w:shd w:val="clear" w:color="auto" w:fill="FFFFFF"/>
      </w:pPr>
      <w:r w:rsidRPr="004B7BD5">
        <w:rPr>
          <w:b/>
          <w:bCs/>
          <w:szCs w:val="28"/>
          <w:u w:val="single"/>
          <w:lang w:eastAsia="ru-RU"/>
        </w:rPr>
        <w:t>Цель:</w:t>
      </w:r>
      <w:r w:rsidR="00BF0C15">
        <w:rPr>
          <w:szCs w:val="28"/>
          <w:lang w:eastAsia="ru-RU"/>
        </w:rPr>
        <w:t xml:space="preserve"> </w:t>
      </w:r>
      <w:bookmarkStart w:id="0" w:name="_GoBack"/>
      <w:bookmarkEnd w:id="0"/>
      <w:r w:rsidR="00BF0C15" w:rsidRPr="00BF0C15">
        <w:rPr>
          <w:rFonts w:eastAsiaTheme="majorEastAsia"/>
        </w:rPr>
        <w:t>Улучшение</w:t>
      </w:r>
      <w:r w:rsidR="00BF0C15" w:rsidRPr="00BF0C15">
        <w:t> </w:t>
      </w:r>
      <w:r w:rsidR="00BF0C15" w:rsidRPr="00BF0C15">
        <w:rPr>
          <w:rFonts w:eastAsiaTheme="majorEastAsia"/>
        </w:rPr>
        <w:t>критерий</w:t>
      </w:r>
      <w:r w:rsidR="00BF0C15" w:rsidRPr="00BF0C15">
        <w:t> для формирования у </w:t>
      </w:r>
      <w:r w:rsidR="00BF0C15" w:rsidRPr="00BF0C15">
        <w:rPr>
          <w:rFonts w:eastAsiaTheme="majorEastAsia"/>
        </w:rPr>
        <w:t>ребят</w:t>
      </w:r>
      <w:r w:rsidR="00BF0C15" w:rsidRPr="00BF0C15">
        <w:t> дошкольного возраста </w:t>
      </w:r>
      <w:r w:rsidR="00BF0C15" w:rsidRPr="00BF0C15">
        <w:rPr>
          <w:rFonts w:eastAsiaTheme="majorEastAsia"/>
        </w:rPr>
        <w:t>почв</w:t>
      </w:r>
      <w:r w:rsidR="00BF0C15" w:rsidRPr="00BF0C15">
        <w:t> </w:t>
      </w:r>
      <w:r w:rsidR="00BF0C15" w:rsidRPr="00BF0C15">
        <w:rPr>
          <w:rFonts w:eastAsiaTheme="majorEastAsia"/>
        </w:rPr>
        <w:t>экономической</w:t>
      </w:r>
      <w:r w:rsidR="00BF0C15" w:rsidRPr="00BF0C15">
        <w:t> грамотности. </w:t>
      </w:r>
      <w:r w:rsidR="00BF0C15" w:rsidRPr="00BF0C15">
        <w:rPr>
          <w:rFonts w:eastAsiaTheme="majorEastAsia"/>
        </w:rPr>
        <w:t>Посодействовать</w:t>
      </w:r>
      <w:r w:rsidR="00BF0C15" w:rsidRPr="00BF0C15">
        <w:t> </w:t>
      </w:r>
      <w:r w:rsidR="00BF0C15" w:rsidRPr="00BF0C15">
        <w:rPr>
          <w:rFonts w:eastAsiaTheme="majorEastAsia"/>
        </w:rPr>
        <w:t>ребятам</w:t>
      </w:r>
      <w:r w:rsidR="00BF0C15" w:rsidRPr="00BF0C15">
        <w:t> пяти–семи лет войти</w:t>
      </w:r>
      <w:r w:rsidR="00BF0C15">
        <w:t xml:space="preserve"> </w:t>
      </w:r>
      <w:r w:rsidR="00BF0C15" w:rsidRPr="00BF0C15">
        <w:t>в</w:t>
      </w:r>
      <w:r w:rsidR="00BF0C15">
        <w:t xml:space="preserve"> социально экономическую </w:t>
      </w:r>
      <w:r w:rsidR="00BF0C15" w:rsidRPr="00BF0C15">
        <w:t>жизнь, </w:t>
      </w:r>
      <w:r w:rsidR="00BF0C15">
        <w:t xml:space="preserve"> </w:t>
      </w:r>
      <w:r w:rsidR="00BF0C15" w:rsidRPr="00BF0C15">
        <w:rPr>
          <w:rFonts w:eastAsiaTheme="majorEastAsia"/>
        </w:rPr>
        <w:t>содействовать</w:t>
      </w:r>
      <w:r w:rsidR="00BF0C15">
        <w:rPr>
          <w:rFonts w:eastAsiaTheme="majorEastAsia"/>
        </w:rPr>
        <w:t xml:space="preserve"> </w:t>
      </w:r>
      <w:r w:rsidR="00BF0C15" w:rsidRPr="00BF0C15">
        <w:t> формированию </w:t>
      </w:r>
      <w:r w:rsidR="00BF0C15">
        <w:t xml:space="preserve"> </w:t>
      </w:r>
      <w:r w:rsidR="00BF0C15">
        <w:rPr>
          <w:rFonts w:eastAsiaTheme="majorEastAsia"/>
        </w:rPr>
        <w:t xml:space="preserve">основ </w:t>
      </w:r>
      <w:r w:rsidR="00BF0C15" w:rsidRPr="00BF0C15">
        <w:rPr>
          <w:rFonts w:eastAsiaTheme="majorEastAsia"/>
        </w:rPr>
        <w:t>экономической</w:t>
      </w:r>
      <w:r w:rsidR="00BF0C15" w:rsidRPr="00BF0C15">
        <w:t> грамотности у </w:t>
      </w:r>
      <w:r w:rsidR="00BF0C15" w:rsidRPr="00BF0C15">
        <w:rPr>
          <w:rFonts w:eastAsiaTheme="majorEastAsia"/>
        </w:rPr>
        <w:t>ребят</w:t>
      </w:r>
      <w:r w:rsidR="00BF0C15" w:rsidRPr="00BF0C15">
        <w:t> </w:t>
      </w:r>
      <w:r w:rsidR="00BF0C15" w:rsidRPr="00BF0C15">
        <w:rPr>
          <w:rFonts w:eastAsiaTheme="majorEastAsia"/>
        </w:rPr>
        <w:t>предоставленного</w:t>
      </w:r>
      <w:r w:rsidR="00BF0C15" w:rsidRPr="00BF0C15">
        <w:t> возраста</w:t>
      </w:r>
      <w:r w:rsidR="003E78D9" w:rsidRPr="00BF0C15">
        <w:t>.</w:t>
      </w:r>
    </w:p>
    <w:p w:rsidR="00380548" w:rsidRPr="004B7BD5" w:rsidRDefault="00380548" w:rsidP="00A20B7C">
      <w:pPr>
        <w:spacing w:before="100" w:beforeAutospacing="1" w:after="100" w:afterAutospacing="1"/>
        <w:ind w:right="0"/>
        <w:rPr>
          <w:szCs w:val="28"/>
          <w:u w:val="single"/>
          <w:lang w:eastAsia="ru-RU"/>
        </w:rPr>
      </w:pPr>
      <w:r w:rsidRPr="00380548">
        <w:rPr>
          <w:b/>
          <w:szCs w:val="28"/>
          <w:u w:val="single"/>
          <w:lang w:eastAsia="ru-RU"/>
        </w:rPr>
        <w:t>Задачи:</w:t>
      </w:r>
      <w:r w:rsidRPr="00380548">
        <w:rPr>
          <w:szCs w:val="28"/>
          <w:u w:val="single"/>
          <w:lang w:eastAsia="ru-RU"/>
        </w:rPr>
        <w:t xml:space="preserve">  </w:t>
      </w:r>
      <w:bookmarkStart w:id="1" w:name="938"/>
    </w:p>
    <w:p w:rsidR="009255B4" w:rsidRPr="004B7BD5" w:rsidRDefault="00380548" w:rsidP="00A20B7C">
      <w:pPr>
        <w:pStyle w:val="a4"/>
        <w:shd w:val="clear" w:color="auto" w:fill="FFFFFF"/>
        <w:spacing w:before="0" w:beforeAutospacing="0" w:after="0" w:afterAutospacing="0"/>
        <w:jc w:val="both"/>
        <w:rPr>
          <w:b/>
          <w:sz w:val="28"/>
          <w:szCs w:val="28"/>
        </w:rPr>
      </w:pPr>
      <w:r w:rsidRPr="004B7BD5">
        <w:rPr>
          <w:sz w:val="28"/>
          <w:szCs w:val="28"/>
        </w:rPr>
        <w:t>Работа над программой профессионального </w:t>
      </w:r>
      <w:r w:rsidRPr="004B7BD5">
        <w:rPr>
          <w:rStyle w:val="a3"/>
          <w:sz w:val="28"/>
          <w:szCs w:val="28"/>
          <w:bdr w:val="none" w:sz="0" w:space="0" w:color="auto" w:frame="1"/>
        </w:rPr>
        <w:t>самообразования поможет мне</w:t>
      </w:r>
      <w:r w:rsidRPr="004B7BD5">
        <w:rPr>
          <w:b/>
          <w:sz w:val="28"/>
          <w:szCs w:val="28"/>
        </w:rPr>
        <w:t>:</w:t>
      </w:r>
    </w:p>
    <w:p w:rsidR="00380548" w:rsidRPr="004B7BD5" w:rsidRDefault="00380548" w:rsidP="00A20B7C">
      <w:pPr>
        <w:pStyle w:val="a4"/>
        <w:shd w:val="clear" w:color="auto" w:fill="FFFFFF"/>
        <w:spacing w:before="0" w:beforeAutospacing="0" w:after="0" w:afterAutospacing="0"/>
        <w:ind w:firstLine="360"/>
        <w:jc w:val="both"/>
        <w:rPr>
          <w:b/>
          <w:sz w:val="28"/>
          <w:szCs w:val="28"/>
        </w:rPr>
      </w:pPr>
      <w:r w:rsidRPr="004B7BD5">
        <w:rPr>
          <w:b/>
          <w:sz w:val="28"/>
          <w:szCs w:val="28"/>
        </w:rPr>
        <w:t xml:space="preserve">                                                                                                                                </w:t>
      </w:r>
      <w:r w:rsidRPr="004B7BD5">
        <w:rPr>
          <w:sz w:val="28"/>
          <w:szCs w:val="28"/>
        </w:rPr>
        <w:t xml:space="preserve">-реализовать федеральный </w:t>
      </w:r>
      <w:r w:rsidR="00F7502D" w:rsidRPr="004B7BD5">
        <w:rPr>
          <w:sz w:val="28"/>
          <w:szCs w:val="28"/>
        </w:rPr>
        <w:t>государственный</w:t>
      </w:r>
      <w:r w:rsidRPr="004B7BD5">
        <w:rPr>
          <w:sz w:val="28"/>
          <w:szCs w:val="28"/>
        </w:rPr>
        <w:t xml:space="preserve"> стандарт в работе с дошкольниками;</w:t>
      </w:r>
    </w:p>
    <w:p w:rsidR="00380548" w:rsidRPr="004B7BD5" w:rsidRDefault="00380548" w:rsidP="00A20B7C">
      <w:pPr>
        <w:pStyle w:val="a4"/>
        <w:shd w:val="clear" w:color="auto" w:fill="FFFFFF"/>
        <w:spacing w:before="0" w:beforeAutospacing="0" w:after="0" w:afterAutospacing="0"/>
        <w:jc w:val="both"/>
        <w:rPr>
          <w:sz w:val="28"/>
          <w:szCs w:val="28"/>
        </w:rPr>
      </w:pPr>
      <w:r w:rsidRPr="004B7BD5">
        <w:rPr>
          <w:sz w:val="28"/>
          <w:szCs w:val="28"/>
        </w:rPr>
        <w:t>-использовать современные </w:t>
      </w:r>
      <w:r w:rsidRPr="004B7BD5">
        <w:rPr>
          <w:rStyle w:val="a3"/>
          <w:sz w:val="28"/>
          <w:szCs w:val="28"/>
          <w:bdr w:val="none" w:sz="0" w:space="0" w:color="auto" w:frame="1"/>
        </w:rPr>
        <w:t>технологии</w:t>
      </w:r>
      <w:r w:rsidRPr="004B7BD5">
        <w:rPr>
          <w:sz w:val="28"/>
          <w:szCs w:val="28"/>
        </w:rPr>
        <w:t> и методы работы в подготовительной группе;</w:t>
      </w:r>
    </w:p>
    <w:bookmarkEnd w:id="1"/>
    <w:p w:rsidR="00380548" w:rsidRPr="004B7BD5" w:rsidRDefault="00380548" w:rsidP="00A20B7C">
      <w:pPr>
        <w:shd w:val="clear" w:color="auto" w:fill="FFFFFF"/>
        <w:spacing w:after="200"/>
        <w:ind w:right="0"/>
        <w:rPr>
          <w:rFonts w:eastAsia="Calibri"/>
          <w:spacing w:val="-4"/>
          <w:szCs w:val="28"/>
        </w:rPr>
      </w:pPr>
      <w:r w:rsidRPr="00380548">
        <w:rPr>
          <w:rFonts w:eastAsia="Calibri"/>
          <w:spacing w:val="-4"/>
          <w:szCs w:val="28"/>
        </w:rPr>
        <w:t xml:space="preserve">-способствовать формированию первоначальных представлений </w:t>
      </w:r>
      <w:r w:rsidRPr="004B7BD5">
        <w:rPr>
          <w:rFonts w:eastAsia="Calibri"/>
          <w:spacing w:val="-4"/>
          <w:szCs w:val="28"/>
        </w:rPr>
        <w:t xml:space="preserve">у детей </w:t>
      </w:r>
      <w:r w:rsidRPr="00380548">
        <w:rPr>
          <w:rFonts w:eastAsia="Calibri"/>
          <w:spacing w:val="-4"/>
          <w:szCs w:val="28"/>
        </w:rPr>
        <w:t>о потребностях;</w:t>
      </w:r>
    </w:p>
    <w:p w:rsidR="00380548" w:rsidRPr="00380548" w:rsidRDefault="00380548" w:rsidP="00A20B7C">
      <w:pPr>
        <w:shd w:val="clear" w:color="auto" w:fill="FFFFFF"/>
        <w:spacing w:after="200"/>
        <w:ind w:right="0"/>
        <w:rPr>
          <w:rFonts w:eastAsia="Calibri"/>
          <w:spacing w:val="-4"/>
          <w:szCs w:val="28"/>
        </w:rPr>
      </w:pPr>
      <w:r w:rsidRPr="00380548">
        <w:rPr>
          <w:rFonts w:eastAsia="Calibri"/>
          <w:szCs w:val="28"/>
        </w:rPr>
        <w:t>-способствовать формированию первоначальных представлений о труде;</w:t>
      </w:r>
    </w:p>
    <w:p w:rsidR="00380548" w:rsidRPr="00380548" w:rsidRDefault="00380548" w:rsidP="00A20B7C">
      <w:pPr>
        <w:ind w:right="0"/>
        <w:rPr>
          <w:rFonts w:eastAsia="Calibri"/>
          <w:szCs w:val="28"/>
        </w:rPr>
      </w:pPr>
      <w:r w:rsidRPr="00380548">
        <w:rPr>
          <w:rFonts w:eastAsia="Calibri"/>
          <w:szCs w:val="28"/>
        </w:rPr>
        <w:t>-способствовать формированию первоначальных представлений о купле-продаже товаров;</w:t>
      </w:r>
    </w:p>
    <w:p w:rsidR="00380548" w:rsidRPr="00380548" w:rsidRDefault="00380548" w:rsidP="00A20B7C">
      <w:pPr>
        <w:ind w:right="0"/>
        <w:rPr>
          <w:rFonts w:eastAsia="Calibri"/>
          <w:szCs w:val="28"/>
        </w:rPr>
      </w:pPr>
      <w:r w:rsidRPr="00380548">
        <w:rPr>
          <w:rFonts w:eastAsia="Calibri"/>
          <w:szCs w:val="28"/>
        </w:rPr>
        <w:t>-способствовать формированию первоначальных представлений о деньгах как об универсальном средстве обмена, платежа и накопления;</w:t>
      </w:r>
    </w:p>
    <w:p w:rsidR="003E78D9" w:rsidRPr="004B7BD5" w:rsidRDefault="00380548" w:rsidP="00A20B7C">
      <w:pPr>
        <w:tabs>
          <w:tab w:val="left" w:pos="284"/>
        </w:tabs>
        <w:ind w:right="0"/>
        <w:rPr>
          <w:rFonts w:eastAsia="ヒラギノ角ゴ Pro W3"/>
          <w:szCs w:val="28"/>
        </w:rPr>
      </w:pPr>
      <w:r w:rsidRPr="00380548">
        <w:rPr>
          <w:rFonts w:eastAsia="ヒラギノ角ゴ Pro W3"/>
          <w:szCs w:val="28"/>
        </w:rPr>
        <w:t>-способствовать формированию первоначальных представлений о семейном бюджете и значимости финансовой грамотности в семейной экономике.</w:t>
      </w:r>
    </w:p>
    <w:p w:rsidR="003E78D9" w:rsidRPr="004B7BD5" w:rsidRDefault="00380548" w:rsidP="00A20B7C">
      <w:pPr>
        <w:rPr>
          <w:rFonts w:eastAsiaTheme="minorHAnsi"/>
          <w:szCs w:val="28"/>
        </w:rPr>
      </w:pPr>
      <w:r w:rsidRPr="00380548">
        <w:rPr>
          <w:rFonts w:eastAsia="ヒラギノ角ゴ Pro W3"/>
          <w:szCs w:val="28"/>
        </w:rPr>
        <w:t xml:space="preserve"> </w:t>
      </w:r>
      <w:r w:rsidR="003E78D9" w:rsidRPr="004B7BD5">
        <w:rPr>
          <w:rFonts w:eastAsiaTheme="minorHAnsi"/>
          <w:szCs w:val="28"/>
        </w:rPr>
        <w:t xml:space="preserve">-учить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rsidR="003E78D9" w:rsidRPr="003E78D9" w:rsidRDefault="003E78D9" w:rsidP="00A20B7C">
      <w:pPr>
        <w:ind w:right="0"/>
        <w:rPr>
          <w:rFonts w:eastAsiaTheme="minorHAnsi"/>
          <w:szCs w:val="28"/>
        </w:rPr>
      </w:pPr>
      <w:r w:rsidRPr="003E78D9">
        <w:rPr>
          <w:rFonts w:eastAsiaTheme="minorHAnsi"/>
          <w:szCs w:val="28"/>
        </w:rPr>
        <w:lastRenderedPageBreak/>
        <w:t xml:space="preserve">-рационально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3E78D9" w:rsidRPr="003E78D9" w:rsidRDefault="003E78D9" w:rsidP="00A20B7C">
      <w:pPr>
        <w:ind w:right="0"/>
        <w:rPr>
          <w:rFonts w:eastAsiaTheme="minorHAnsi"/>
          <w:szCs w:val="28"/>
        </w:rPr>
      </w:pPr>
      <w:r w:rsidRPr="003E78D9">
        <w:rPr>
          <w:rFonts w:eastAsiaTheme="minorHAnsi"/>
          <w:szCs w:val="28"/>
        </w:rPr>
        <w:t>-применять полученные умения и навыки в реальных жизненных ситуациях.</w:t>
      </w:r>
    </w:p>
    <w:p w:rsidR="00380548" w:rsidRPr="00380548" w:rsidRDefault="00380548" w:rsidP="00A20B7C">
      <w:pPr>
        <w:shd w:val="clear" w:color="auto" w:fill="FFFFFF"/>
        <w:spacing w:after="200"/>
        <w:ind w:right="0"/>
        <w:rPr>
          <w:rFonts w:ascii="Calibri" w:eastAsia="Calibri" w:hAnsi="Calibri" w:cs="Calibri"/>
          <w:szCs w:val="28"/>
          <w:shd w:val="clear" w:color="auto" w:fill="D8F0F8"/>
        </w:rPr>
      </w:pPr>
    </w:p>
    <w:p w:rsidR="00380548" w:rsidRPr="004B7BD5" w:rsidRDefault="00380548" w:rsidP="00A20B7C">
      <w:pPr>
        <w:shd w:val="clear" w:color="auto" w:fill="FFFFFF"/>
        <w:spacing w:after="150"/>
        <w:ind w:right="0"/>
        <w:rPr>
          <w:b/>
          <w:szCs w:val="28"/>
          <w:u w:val="single"/>
          <w:lang w:eastAsia="ru-RU"/>
        </w:rPr>
      </w:pPr>
      <w:r w:rsidRPr="004B7BD5">
        <w:rPr>
          <w:b/>
          <w:szCs w:val="28"/>
          <w:u w:val="single"/>
          <w:lang w:eastAsia="ru-RU"/>
        </w:rPr>
        <w:t>Ожидаемые результаты:</w:t>
      </w:r>
    </w:p>
    <w:p w:rsidR="00D169BA" w:rsidRPr="004B7BD5" w:rsidRDefault="00D169BA" w:rsidP="00A20B7C">
      <w:pPr>
        <w:shd w:val="clear" w:color="auto" w:fill="FFFFFF"/>
        <w:spacing w:after="150"/>
        <w:ind w:right="0"/>
        <w:rPr>
          <w:szCs w:val="28"/>
          <w:lang w:eastAsia="ru-RU"/>
        </w:rPr>
      </w:pPr>
      <w:r w:rsidRPr="004B7BD5">
        <w:rPr>
          <w:szCs w:val="28"/>
          <w:lang w:eastAsia="ru-RU"/>
        </w:rPr>
        <w:t>Для  воспитателя сформируются основы педагогического мастерства, профессионализма и творчества:</w:t>
      </w:r>
    </w:p>
    <w:p w:rsidR="00D169BA" w:rsidRPr="004B7BD5" w:rsidRDefault="00D169BA" w:rsidP="00A20B7C">
      <w:pPr>
        <w:numPr>
          <w:ilvl w:val="0"/>
          <w:numId w:val="1"/>
        </w:numPr>
        <w:shd w:val="clear" w:color="auto" w:fill="FFFFFF"/>
        <w:spacing w:after="150"/>
        <w:ind w:right="0"/>
        <w:rPr>
          <w:szCs w:val="28"/>
          <w:lang w:eastAsia="ru-RU"/>
        </w:rPr>
      </w:pPr>
      <w:r w:rsidRPr="004B7BD5">
        <w:rPr>
          <w:szCs w:val="28"/>
          <w:lang w:eastAsia="ru-RU"/>
        </w:rPr>
        <w:t>умение анализировать научно-методическую литературу, повышение своих теоретических и практических знаний, умений и навыков;</w:t>
      </w:r>
    </w:p>
    <w:p w:rsidR="00D169BA" w:rsidRPr="004B7BD5" w:rsidRDefault="00D169BA" w:rsidP="00A20B7C">
      <w:pPr>
        <w:numPr>
          <w:ilvl w:val="0"/>
          <w:numId w:val="1"/>
        </w:numPr>
        <w:shd w:val="clear" w:color="auto" w:fill="FFFFFF"/>
        <w:spacing w:after="150"/>
        <w:ind w:right="0"/>
        <w:rPr>
          <w:szCs w:val="28"/>
          <w:lang w:eastAsia="ru-RU"/>
        </w:rPr>
      </w:pPr>
      <w:r w:rsidRPr="004B7BD5">
        <w:rPr>
          <w:szCs w:val="28"/>
          <w:lang w:eastAsia="ru-RU"/>
        </w:rPr>
        <w:t>овладение инновационными педагогическими технологиями как средствами познавательного  развития детей;</w:t>
      </w:r>
    </w:p>
    <w:p w:rsidR="00D169BA" w:rsidRPr="004B7BD5" w:rsidRDefault="00D169BA" w:rsidP="00A20B7C">
      <w:pPr>
        <w:numPr>
          <w:ilvl w:val="0"/>
          <w:numId w:val="1"/>
        </w:numPr>
        <w:shd w:val="clear" w:color="auto" w:fill="FFFFFF"/>
        <w:spacing w:after="150"/>
        <w:ind w:right="0"/>
        <w:rPr>
          <w:szCs w:val="28"/>
          <w:lang w:eastAsia="ru-RU"/>
        </w:rPr>
      </w:pPr>
      <w:r w:rsidRPr="004B7BD5">
        <w:rPr>
          <w:szCs w:val="28"/>
          <w:lang w:eastAsia="ru-RU"/>
        </w:rPr>
        <w:t>умение активизировать познавательные, социально-коммуникативные способности и умения; распространение своего опыта и достижений через информационно-образовательные сайты, применять полученные знания на практике в ходе организации непосредственно образовательной деятельности.</w:t>
      </w:r>
    </w:p>
    <w:p w:rsidR="00D169BA" w:rsidRPr="004B7BD5" w:rsidRDefault="009255B4" w:rsidP="00A20B7C">
      <w:pPr>
        <w:shd w:val="clear" w:color="auto" w:fill="FFFFFF"/>
        <w:spacing w:after="150"/>
        <w:ind w:right="0"/>
        <w:rPr>
          <w:szCs w:val="28"/>
          <w:lang w:eastAsia="ru-RU"/>
        </w:rPr>
      </w:pPr>
      <w:r w:rsidRPr="004B7BD5">
        <w:rPr>
          <w:szCs w:val="28"/>
          <w:shd w:val="clear" w:color="auto" w:fill="FFFFFF"/>
        </w:rPr>
        <w:t>Внедрение в образовательный процесс экономического воспитания позволит осуществлять тесную связь этического, трудового и экономического воспитания, способствует становлению ценностных жизненных ориентаций в дошкольном возрасте. Работа предполагает комплексный подход к развитию личности дошкольника, предусматривая тесную связь этического, трудового и экономического воспитания.</w:t>
      </w:r>
    </w:p>
    <w:p w:rsidR="00D169BA" w:rsidRPr="004B7BD5" w:rsidRDefault="00D169BA" w:rsidP="00A20B7C">
      <w:pPr>
        <w:shd w:val="clear" w:color="auto" w:fill="FFFFFF"/>
        <w:spacing w:after="150"/>
        <w:ind w:right="0"/>
        <w:rPr>
          <w:szCs w:val="28"/>
          <w:u w:val="single"/>
          <w:lang w:eastAsia="ru-RU"/>
        </w:rPr>
      </w:pPr>
      <w:r w:rsidRPr="004B7BD5">
        <w:rPr>
          <w:b/>
          <w:bCs/>
          <w:szCs w:val="28"/>
          <w:u w:val="single"/>
          <w:lang w:eastAsia="ru-RU"/>
        </w:rPr>
        <w:t>Основные вопросы:</w:t>
      </w:r>
    </w:p>
    <w:p w:rsidR="00D169BA" w:rsidRPr="004B7BD5" w:rsidRDefault="00D169BA" w:rsidP="00A20B7C">
      <w:pPr>
        <w:numPr>
          <w:ilvl w:val="0"/>
          <w:numId w:val="3"/>
        </w:numPr>
        <w:shd w:val="clear" w:color="auto" w:fill="FFFFFF"/>
        <w:spacing w:after="150"/>
        <w:ind w:right="0"/>
        <w:rPr>
          <w:szCs w:val="28"/>
          <w:lang w:eastAsia="ru-RU"/>
        </w:rPr>
      </w:pPr>
      <w:r w:rsidRPr="004B7BD5">
        <w:rPr>
          <w:szCs w:val="28"/>
          <w:lang w:eastAsia="ru-RU"/>
        </w:rPr>
        <w:t xml:space="preserve">изучение </w:t>
      </w:r>
      <w:r w:rsidR="001F4492" w:rsidRPr="004B7BD5">
        <w:rPr>
          <w:szCs w:val="28"/>
          <w:lang w:eastAsia="ru-RU"/>
        </w:rPr>
        <w:t xml:space="preserve">методической </w:t>
      </w:r>
      <w:r w:rsidRPr="004B7BD5">
        <w:rPr>
          <w:szCs w:val="28"/>
          <w:lang w:eastAsia="ru-RU"/>
        </w:rPr>
        <w:t xml:space="preserve"> литературы по </w:t>
      </w:r>
      <w:r w:rsidR="00380548" w:rsidRPr="004B7BD5">
        <w:rPr>
          <w:szCs w:val="28"/>
          <w:lang w:eastAsia="ru-RU"/>
        </w:rPr>
        <w:t>экономическому воспитанию старших дошкольников;</w:t>
      </w:r>
    </w:p>
    <w:p w:rsidR="00D169BA" w:rsidRPr="004B7BD5" w:rsidRDefault="00D169BA" w:rsidP="00A20B7C">
      <w:pPr>
        <w:numPr>
          <w:ilvl w:val="0"/>
          <w:numId w:val="3"/>
        </w:numPr>
        <w:shd w:val="clear" w:color="auto" w:fill="FFFFFF"/>
        <w:spacing w:after="150"/>
        <w:ind w:right="0"/>
        <w:rPr>
          <w:szCs w:val="28"/>
          <w:lang w:eastAsia="ru-RU"/>
        </w:rPr>
      </w:pPr>
      <w:r w:rsidRPr="004B7BD5">
        <w:rPr>
          <w:szCs w:val="28"/>
          <w:lang w:eastAsia="ru-RU"/>
        </w:rPr>
        <w:t xml:space="preserve">актуальность </w:t>
      </w:r>
      <w:r w:rsidR="00380548" w:rsidRPr="004B7BD5">
        <w:rPr>
          <w:szCs w:val="28"/>
          <w:lang w:eastAsia="ru-RU"/>
        </w:rPr>
        <w:t xml:space="preserve">формирования финансовой грамотности в </w:t>
      </w:r>
      <w:r w:rsidRPr="004B7BD5">
        <w:rPr>
          <w:szCs w:val="28"/>
          <w:lang w:eastAsia="ru-RU"/>
        </w:rPr>
        <w:t>образовательном процессе с дошкольниками;</w:t>
      </w:r>
    </w:p>
    <w:p w:rsidR="00D169BA" w:rsidRPr="004B7BD5" w:rsidRDefault="00D169BA" w:rsidP="00A20B7C">
      <w:pPr>
        <w:numPr>
          <w:ilvl w:val="0"/>
          <w:numId w:val="3"/>
        </w:numPr>
        <w:shd w:val="clear" w:color="auto" w:fill="FFFFFF"/>
        <w:spacing w:after="150"/>
        <w:ind w:right="0"/>
        <w:rPr>
          <w:szCs w:val="28"/>
          <w:lang w:eastAsia="ru-RU"/>
        </w:rPr>
      </w:pPr>
      <w:r w:rsidRPr="004B7BD5">
        <w:rPr>
          <w:szCs w:val="28"/>
          <w:lang w:eastAsia="ru-RU"/>
        </w:rPr>
        <w:t xml:space="preserve">цели и задачи </w:t>
      </w:r>
      <w:r w:rsidR="00380548" w:rsidRPr="004B7BD5">
        <w:rPr>
          <w:szCs w:val="28"/>
          <w:lang w:eastAsia="ru-RU"/>
        </w:rPr>
        <w:t xml:space="preserve">финансовой грамотности </w:t>
      </w:r>
      <w:r w:rsidR="001F4492" w:rsidRPr="004B7BD5">
        <w:rPr>
          <w:szCs w:val="28"/>
          <w:lang w:eastAsia="ru-RU"/>
        </w:rPr>
        <w:t xml:space="preserve"> </w:t>
      </w:r>
      <w:r w:rsidRPr="004B7BD5">
        <w:rPr>
          <w:szCs w:val="28"/>
          <w:lang w:eastAsia="ru-RU"/>
        </w:rPr>
        <w:t>в обучении детей дошкольного возраста;</w:t>
      </w:r>
    </w:p>
    <w:p w:rsidR="00D169BA" w:rsidRPr="004B7BD5" w:rsidRDefault="001F4492" w:rsidP="00A20B7C">
      <w:pPr>
        <w:numPr>
          <w:ilvl w:val="0"/>
          <w:numId w:val="3"/>
        </w:numPr>
        <w:shd w:val="clear" w:color="auto" w:fill="FFFFFF"/>
        <w:spacing w:after="150"/>
        <w:ind w:right="0"/>
        <w:rPr>
          <w:szCs w:val="28"/>
          <w:lang w:eastAsia="ru-RU"/>
        </w:rPr>
      </w:pPr>
      <w:r w:rsidRPr="004B7BD5">
        <w:rPr>
          <w:szCs w:val="28"/>
          <w:lang w:eastAsia="ru-RU"/>
        </w:rPr>
        <w:t xml:space="preserve">этапы работы по внедрению </w:t>
      </w:r>
      <w:r w:rsidR="00380548" w:rsidRPr="004B7BD5">
        <w:rPr>
          <w:szCs w:val="28"/>
          <w:lang w:eastAsia="ru-RU"/>
        </w:rPr>
        <w:t>финансовой грамотности</w:t>
      </w:r>
      <w:r w:rsidRPr="004B7BD5">
        <w:rPr>
          <w:szCs w:val="28"/>
          <w:lang w:eastAsia="ru-RU"/>
        </w:rPr>
        <w:t xml:space="preserve"> в образовательный процесс</w:t>
      </w:r>
      <w:r w:rsidR="00D169BA" w:rsidRPr="004B7BD5">
        <w:rPr>
          <w:szCs w:val="28"/>
          <w:lang w:eastAsia="ru-RU"/>
        </w:rPr>
        <w:t>;</w:t>
      </w:r>
    </w:p>
    <w:p w:rsidR="00D169BA" w:rsidRPr="004B7BD5" w:rsidRDefault="00D169BA" w:rsidP="00A20B7C">
      <w:pPr>
        <w:numPr>
          <w:ilvl w:val="0"/>
          <w:numId w:val="3"/>
        </w:numPr>
        <w:shd w:val="clear" w:color="auto" w:fill="FFFFFF"/>
        <w:spacing w:after="150"/>
        <w:ind w:right="0"/>
        <w:rPr>
          <w:szCs w:val="28"/>
          <w:lang w:eastAsia="ru-RU"/>
        </w:rPr>
      </w:pPr>
      <w:r w:rsidRPr="004B7BD5">
        <w:rPr>
          <w:szCs w:val="28"/>
          <w:lang w:eastAsia="ru-RU"/>
        </w:rPr>
        <w:t xml:space="preserve">особенности </w:t>
      </w:r>
      <w:r w:rsidR="00380548" w:rsidRPr="004B7BD5">
        <w:rPr>
          <w:szCs w:val="28"/>
          <w:lang w:eastAsia="ru-RU"/>
        </w:rPr>
        <w:t>экономического воспитания</w:t>
      </w:r>
      <w:r w:rsidR="001F4492" w:rsidRPr="004B7BD5">
        <w:rPr>
          <w:szCs w:val="28"/>
          <w:lang w:eastAsia="ru-RU"/>
        </w:rPr>
        <w:t xml:space="preserve"> для </w:t>
      </w:r>
      <w:r w:rsidRPr="004B7BD5">
        <w:rPr>
          <w:szCs w:val="28"/>
          <w:lang w:eastAsia="ru-RU"/>
        </w:rPr>
        <w:t>детей дошкольного возраста;</w:t>
      </w:r>
    </w:p>
    <w:p w:rsidR="00D169BA" w:rsidRPr="004B7BD5" w:rsidRDefault="00D169BA" w:rsidP="00A20B7C">
      <w:pPr>
        <w:numPr>
          <w:ilvl w:val="0"/>
          <w:numId w:val="3"/>
        </w:numPr>
        <w:shd w:val="clear" w:color="auto" w:fill="FFFFFF"/>
        <w:spacing w:after="150"/>
        <w:ind w:right="0"/>
        <w:rPr>
          <w:szCs w:val="28"/>
          <w:lang w:eastAsia="ru-RU"/>
        </w:rPr>
      </w:pPr>
      <w:r w:rsidRPr="004B7BD5">
        <w:rPr>
          <w:szCs w:val="28"/>
          <w:lang w:eastAsia="ru-RU"/>
        </w:rPr>
        <w:t>роль родителей в деятельности детей по</w:t>
      </w:r>
      <w:r w:rsidR="001F4492" w:rsidRPr="004B7BD5">
        <w:rPr>
          <w:szCs w:val="28"/>
          <w:lang w:eastAsia="ru-RU"/>
        </w:rPr>
        <w:t xml:space="preserve"> </w:t>
      </w:r>
      <w:r w:rsidR="00380548" w:rsidRPr="004B7BD5">
        <w:rPr>
          <w:szCs w:val="28"/>
          <w:lang w:eastAsia="ru-RU"/>
        </w:rPr>
        <w:t>финансовой грамотности</w:t>
      </w:r>
      <w:r w:rsidRPr="004B7BD5">
        <w:rPr>
          <w:szCs w:val="28"/>
          <w:lang w:eastAsia="ru-RU"/>
        </w:rPr>
        <w:t>;</w:t>
      </w:r>
    </w:p>
    <w:p w:rsidR="00D169BA" w:rsidRPr="004B7BD5" w:rsidRDefault="00380548" w:rsidP="00A20B7C">
      <w:pPr>
        <w:numPr>
          <w:ilvl w:val="0"/>
          <w:numId w:val="3"/>
        </w:numPr>
        <w:shd w:val="clear" w:color="auto" w:fill="FFFFFF"/>
        <w:spacing w:after="150"/>
        <w:ind w:right="0"/>
        <w:rPr>
          <w:szCs w:val="28"/>
          <w:lang w:eastAsia="ru-RU"/>
        </w:rPr>
      </w:pPr>
      <w:r w:rsidRPr="004B7BD5">
        <w:rPr>
          <w:szCs w:val="28"/>
          <w:lang w:eastAsia="ru-RU"/>
        </w:rPr>
        <w:t>изучение педагогического</w:t>
      </w:r>
      <w:r w:rsidR="00D169BA" w:rsidRPr="004B7BD5">
        <w:rPr>
          <w:szCs w:val="28"/>
          <w:lang w:eastAsia="ru-RU"/>
        </w:rPr>
        <w:t xml:space="preserve"> опыт</w:t>
      </w:r>
      <w:r w:rsidRPr="004B7BD5">
        <w:rPr>
          <w:szCs w:val="28"/>
          <w:lang w:eastAsia="ru-RU"/>
        </w:rPr>
        <w:t>а</w:t>
      </w:r>
      <w:r w:rsidR="00D169BA" w:rsidRPr="004B7BD5">
        <w:rPr>
          <w:szCs w:val="28"/>
          <w:lang w:eastAsia="ru-RU"/>
        </w:rPr>
        <w:t xml:space="preserve"> других педагогов;</w:t>
      </w:r>
    </w:p>
    <w:p w:rsidR="00D169BA" w:rsidRPr="004B7BD5" w:rsidRDefault="00D169BA" w:rsidP="00A20B7C">
      <w:pPr>
        <w:numPr>
          <w:ilvl w:val="0"/>
          <w:numId w:val="3"/>
        </w:numPr>
        <w:shd w:val="clear" w:color="auto" w:fill="FFFFFF"/>
        <w:spacing w:after="150"/>
        <w:ind w:right="0"/>
        <w:rPr>
          <w:szCs w:val="28"/>
          <w:lang w:eastAsia="ru-RU"/>
        </w:rPr>
      </w:pPr>
      <w:r w:rsidRPr="004B7BD5">
        <w:rPr>
          <w:szCs w:val="28"/>
          <w:lang w:eastAsia="ru-RU"/>
        </w:rPr>
        <w:t xml:space="preserve">внедрение </w:t>
      </w:r>
      <w:r w:rsidR="00380548" w:rsidRPr="004B7BD5">
        <w:rPr>
          <w:szCs w:val="28"/>
          <w:lang w:eastAsia="ru-RU"/>
        </w:rPr>
        <w:t>экономического воспитания в образовательный процесс.</w:t>
      </w:r>
    </w:p>
    <w:p w:rsidR="009255B4" w:rsidRPr="004B7BD5" w:rsidRDefault="009255B4" w:rsidP="00A20B7C">
      <w:pPr>
        <w:shd w:val="clear" w:color="auto" w:fill="FFFFFF"/>
        <w:spacing w:after="150"/>
        <w:ind w:left="720" w:right="0"/>
        <w:rPr>
          <w:szCs w:val="28"/>
          <w:lang w:eastAsia="ru-RU"/>
        </w:rPr>
      </w:pPr>
    </w:p>
    <w:p w:rsidR="009255B4" w:rsidRPr="004B7BD5" w:rsidRDefault="009255B4" w:rsidP="00A20B7C">
      <w:pPr>
        <w:pStyle w:val="a4"/>
        <w:shd w:val="clear" w:color="auto" w:fill="FFFFFF"/>
        <w:spacing w:before="0" w:beforeAutospacing="0" w:after="0" w:afterAutospacing="0" w:line="360" w:lineRule="atLeast"/>
        <w:jc w:val="both"/>
        <w:rPr>
          <w:rFonts w:ascii="Arial" w:hAnsi="Arial" w:cs="Arial"/>
          <w:sz w:val="28"/>
          <w:szCs w:val="28"/>
        </w:rPr>
      </w:pPr>
      <w:r w:rsidRPr="004B7BD5">
        <w:rPr>
          <w:b/>
          <w:bCs/>
          <w:sz w:val="28"/>
          <w:szCs w:val="28"/>
          <w:u w:val="single"/>
        </w:rPr>
        <w:lastRenderedPageBreak/>
        <w:t>Проблема.</w:t>
      </w:r>
      <w:r w:rsidRPr="004B7BD5">
        <w:rPr>
          <w:b/>
          <w:bCs/>
          <w:sz w:val="28"/>
          <w:szCs w:val="28"/>
        </w:rPr>
        <w:t> </w:t>
      </w:r>
      <w:r w:rsidRPr="004B7BD5">
        <w:rPr>
          <w:sz w:val="28"/>
          <w:szCs w:val="28"/>
        </w:rPr>
        <w:t>Проблема низкой финансовой грамотности в стране диктует необходимость интенсивной просветительской работы по формированию у населения экономического сознания, культуры сбережения. Эта работа должна начинаться в детском саду – первом звене системы непрерывного образования.</w:t>
      </w:r>
      <w:r w:rsidRPr="004B7BD5">
        <w:rPr>
          <w:sz w:val="28"/>
          <w:szCs w:val="28"/>
        </w:rPr>
        <w:b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«рукотворному миру», к себе и к окружающим людям.</w:t>
      </w:r>
      <w:r w:rsidRPr="004B7BD5">
        <w:rPr>
          <w:sz w:val="28"/>
          <w:szCs w:val="28"/>
        </w:rPr>
        <w:br/>
        <w:t>К сожалению, финансовой грамотности почти не обучают в детских садах. А грамотное</w:t>
      </w:r>
      <w:r w:rsidRPr="004B7BD5">
        <w:rPr>
          <w:b/>
          <w:bCs/>
          <w:sz w:val="28"/>
          <w:szCs w:val="28"/>
        </w:rPr>
        <w:t> </w:t>
      </w:r>
      <w:r w:rsidRPr="004B7BD5">
        <w:rPr>
          <w:sz w:val="28"/>
          <w:szCs w:val="28"/>
        </w:rPr>
        <w:t>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D169BA" w:rsidRPr="004B7BD5" w:rsidRDefault="00D169BA" w:rsidP="00A20B7C">
      <w:pPr>
        <w:shd w:val="clear" w:color="auto" w:fill="FFFFFF"/>
        <w:spacing w:after="150"/>
        <w:ind w:right="0"/>
        <w:rPr>
          <w:szCs w:val="28"/>
          <w:lang w:eastAsia="ru-RU"/>
        </w:rPr>
      </w:pPr>
    </w:p>
    <w:p w:rsidR="00380548" w:rsidRPr="00380548" w:rsidRDefault="009255B4" w:rsidP="00A20B7C">
      <w:pPr>
        <w:shd w:val="clear" w:color="auto" w:fill="FFFFFF"/>
        <w:spacing w:after="200"/>
        <w:ind w:right="0"/>
        <w:rPr>
          <w:rFonts w:ascii="Calibri" w:eastAsia="Calibri" w:hAnsi="Calibri"/>
          <w:b/>
          <w:bCs/>
          <w:szCs w:val="28"/>
          <w:u w:val="single"/>
          <w:lang w:eastAsia="ru-RU"/>
        </w:rPr>
      </w:pPr>
      <w:r w:rsidRPr="004B7BD5">
        <w:rPr>
          <w:b/>
          <w:bCs/>
          <w:szCs w:val="28"/>
          <w:u w:val="single"/>
          <w:lang w:eastAsia="ru-RU"/>
        </w:rPr>
        <w:t xml:space="preserve"> </w:t>
      </w:r>
      <w:r w:rsidR="00D169BA" w:rsidRPr="004B7BD5">
        <w:rPr>
          <w:b/>
          <w:bCs/>
          <w:szCs w:val="28"/>
          <w:u w:val="single"/>
          <w:lang w:eastAsia="ru-RU"/>
        </w:rPr>
        <w:t>Актуальность: </w:t>
      </w:r>
    </w:p>
    <w:p w:rsidR="009255B4" w:rsidRPr="004B7BD5" w:rsidRDefault="00380548" w:rsidP="00A20B7C">
      <w:pPr>
        <w:pStyle w:val="a4"/>
        <w:shd w:val="clear" w:color="auto" w:fill="FFFFFF"/>
        <w:spacing w:before="0" w:beforeAutospacing="0" w:after="0" w:afterAutospacing="0"/>
        <w:jc w:val="both"/>
        <w:rPr>
          <w:rFonts w:ascii="Arial" w:hAnsi="Arial" w:cs="Arial"/>
          <w:sz w:val="28"/>
          <w:szCs w:val="28"/>
        </w:rPr>
      </w:pPr>
      <w:r w:rsidRPr="00380548">
        <w:rPr>
          <w:rFonts w:ascii="Calibri" w:eastAsia="Calibri" w:hAnsi="Calibri" w:cs="Calibri"/>
          <w:sz w:val="28"/>
          <w:szCs w:val="28"/>
        </w:rPr>
        <w:t xml:space="preserve">       </w:t>
      </w:r>
      <w:r w:rsidRPr="00380548">
        <w:rPr>
          <w:rFonts w:eastAsia="Calibri"/>
          <w:sz w:val="28"/>
          <w:szCs w:val="28"/>
        </w:rPr>
        <w:t>Тема экономического воспитания является актуальной,</w:t>
      </w:r>
      <w:r w:rsidR="009255B4" w:rsidRPr="004B7BD5">
        <w:rPr>
          <w:rFonts w:eastAsia="Calibri"/>
          <w:sz w:val="28"/>
          <w:szCs w:val="28"/>
        </w:rPr>
        <w:t xml:space="preserve"> </w:t>
      </w:r>
      <w:r w:rsidRPr="00380548">
        <w:rPr>
          <w:rFonts w:eastAsia="Calibri"/>
          <w:sz w:val="28"/>
          <w:szCs w:val="28"/>
        </w:rPr>
        <w:t xml:space="preserve">потому что проблему формирования элементарных экономических представлений, мы начинаем изучать с дошкольного возраста. </w:t>
      </w:r>
      <w:r w:rsidRPr="00380548">
        <w:rPr>
          <w:sz w:val="28"/>
          <w:szCs w:val="28"/>
        </w:rPr>
        <w:t>Дети рано включаются в экономическую жизнь семьи, сталкиваются с деньгами, рекламой, ходят с родителями в магазин, участвуют в купле-продаже и других финансово-экономических отношениях, овладевая таким образом экономической информацией на житейском уровне.</w:t>
      </w:r>
      <w:r w:rsidR="009255B4" w:rsidRPr="004B7BD5">
        <w:rPr>
          <w:sz w:val="28"/>
          <w:szCs w:val="28"/>
        </w:rPr>
        <w:t xml:space="preserve"> 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 Поэтому обучение основам экономических знаний необходимо начинать уже в детском саду, ведь представления о деньгах и их применении начинают формироваться в дошкольном возрасте.</w:t>
      </w:r>
    </w:p>
    <w:p w:rsidR="009255B4" w:rsidRPr="004B7BD5" w:rsidRDefault="009255B4" w:rsidP="00A20B7C">
      <w:pPr>
        <w:pStyle w:val="a4"/>
        <w:shd w:val="clear" w:color="auto" w:fill="FFFFFF"/>
        <w:spacing w:before="0" w:beforeAutospacing="0" w:after="0" w:afterAutospacing="0"/>
        <w:jc w:val="both"/>
        <w:rPr>
          <w:rFonts w:ascii="Arial" w:hAnsi="Arial" w:cs="Arial"/>
          <w:sz w:val="28"/>
          <w:szCs w:val="28"/>
        </w:rPr>
      </w:pPr>
      <w:r w:rsidRPr="004B7BD5">
        <w:rPr>
          <w:b/>
          <w:bCs/>
          <w:sz w:val="28"/>
          <w:szCs w:val="28"/>
        </w:rPr>
        <w:t xml:space="preserve">    </w:t>
      </w:r>
      <w:r w:rsidRPr="004B7BD5">
        <w:rPr>
          <w:sz w:val="28"/>
          <w:szCs w:val="28"/>
        </w:rPr>
        <w:t>Сегодня  каждый понимает, что судьба государства зависит от экономической, правовой, политической и нравственной грамотности молодого поколения. Экономика всегда была неотъемлемой частью жизни человека. В изменяющихся условиях современного общества жизни непрерывное экономическое  образование необходимо начинать именно с дошкольного возраста,- когда детьми  приобретается первичный опыт в элементарных экономических отношениях. Ребёнок - дошкольник не освоит эту область самостоятельно, но,  вместе с воспитателями и родителями,  путешествуя по этому новому удивительному и увлекательному миру, он приобретает доступные ему знания и поймёт, какое место экономика занимает в окружающей его действительности.</w:t>
      </w:r>
    </w:p>
    <w:p w:rsidR="009255B4" w:rsidRPr="004B7BD5" w:rsidRDefault="009255B4" w:rsidP="00A20B7C">
      <w:pPr>
        <w:pStyle w:val="a4"/>
        <w:shd w:val="clear" w:color="auto" w:fill="FFFFFF"/>
        <w:spacing w:before="0" w:beforeAutospacing="0" w:after="0" w:afterAutospacing="0"/>
        <w:jc w:val="both"/>
        <w:rPr>
          <w:rFonts w:ascii="Arial" w:hAnsi="Arial" w:cs="Arial"/>
          <w:sz w:val="28"/>
          <w:szCs w:val="28"/>
        </w:rPr>
      </w:pPr>
      <w:r w:rsidRPr="004B7BD5">
        <w:rPr>
          <w:sz w:val="28"/>
          <w:szCs w:val="28"/>
        </w:rPr>
        <w:t xml:space="preserve">Новизна опыта состоит в использовании блочной системы способствующей формированию финансовой грамотности у дошкольников. 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 Чем раньше дети узнают о роли денег в частной, </w:t>
      </w:r>
      <w:r w:rsidRPr="004B7BD5">
        <w:rPr>
          <w:sz w:val="28"/>
          <w:szCs w:val="28"/>
        </w:rPr>
        <w:lastRenderedPageBreak/>
        <w:t>семейной и общественной жизни, тем раньше могут быть сформированы полезные финансовые привычки</w:t>
      </w:r>
      <w:r w:rsidRPr="004B7BD5">
        <w:rPr>
          <w:b/>
          <w:bCs/>
          <w:sz w:val="28"/>
          <w:szCs w:val="28"/>
        </w:rPr>
        <w:t>.</w:t>
      </w:r>
    </w:p>
    <w:p w:rsidR="009255B4" w:rsidRPr="004B7BD5" w:rsidRDefault="009255B4" w:rsidP="00A20B7C">
      <w:pPr>
        <w:pStyle w:val="a4"/>
        <w:shd w:val="clear" w:color="auto" w:fill="FFFFFF"/>
        <w:spacing w:before="0" w:beforeAutospacing="0" w:after="0" w:afterAutospacing="0"/>
        <w:jc w:val="both"/>
        <w:rPr>
          <w:rFonts w:ascii="Arial" w:hAnsi="Arial" w:cs="Arial"/>
          <w:sz w:val="28"/>
          <w:szCs w:val="28"/>
        </w:rPr>
      </w:pPr>
      <w:r w:rsidRPr="004B7BD5">
        <w:rPr>
          <w:sz w:val="28"/>
          <w:szCs w:val="28"/>
        </w:rPr>
        <w:t>Выбор темы объясняется необходимостью повышения качества образовательного процесса в дошкольном учреждении. Острой потребностью воспитывать дошкольников полноценно развитой личностью, гармонично сочетающей в себе интеллектуальные и нравственные качества.</w:t>
      </w:r>
    </w:p>
    <w:p w:rsidR="009255B4" w:rsidRPr="004B7BD5" w:rsidRDefault="009255B4" w:rsidP="00A20B7C">
      <w:pPr>
        <w:pStyle w:val="a4"/>
        <w:shd w:val="clear" w:color="auto" w:fill="FFFFFF"/>
        <w:spacing w:before="0" w:beforeAutospacing="0" w:after="0" w:afterAutospacing="0" w:line="294" w:lineRule="atLeast"/>
        <w:jc w:val="both"/>
        <w:rPr>
          <w:rFonts w:ascii="Arial" w:hAnsi="Arial" w:cs="Arial"/>
          <w:sz w:val="28"/>
          <w:szCs w:val="28"/>
        </w:rPr>
      </w:pPr>
      <w:r w:rsidRPr="004B7BD5">
        <w:rPr>
          <w:b/>
          <w:bCs/>
          <w:sz w:val="28"/>
          <w:szCs w:val="28"/>
        </w:rPr>
        <w:t xml:space="preserve">  Федеральный государственный образовательный стандарт</w:t>
      </w:r>
      <w:r w:rsidRPr="004B7BD5">
        <w:rPr>
          <w:sz w:val="28"/>
          <w:szCs w:val="28"/>
        </w:rPr>
        <w:t> дошкольного образования ставит задачу формирования общей культуры личности детей.</w:t>
      </w:r>
    </w:p>
    <w:p w:rsidR="009255B4" w:rsidRPr="004B7BD5" w:rsidRDefault="009255B4" w:rsidP="00A20B7C">
      <w:pPr>
        <w:pStyle w:val="a4"/>
        <w:shd w:val="clear" w:color="auto" w:fill="FFFFFF"/>
        <w:spacing w:before="0" w:beforeAutospacing="0" w:after="0" w:afterAutospacing="0" w:line="294" w:lineRule="atLeast"/>
        <w:jc w:val="both"/>
        <w:rPr>
          <w:rFonts w:ascii="Arial" w:hAnsi="Arial" w:cs="Arial"/>
          <w:sz w:val="28"/>
          <w:szCs w:val="28"/>
        </w:rPr>
      </w:pPr>
      <w:r w:rsidRPr="004B7BD5">
        <w:rPr>
          <w:sz w:val="28"/>
          <w:szCs w:val="28"/>
        </w:rPr>
        <w:t>Экономическая культура личности дошкольника характеризуется наличием первичных представлений об экономических категориях, интеллектуальных и нравственных качествах (бережливость, рачительность, смекалка, трудолюбие, умение планировать дела, осуждение жадности и расточительности). Без сформированных первичных экономических представлений невозможно формирование финансовой грамотности.</w:t>
      </w:r>
    </w:p>
    <w:p w:rsidR="009255B4" w:rsidRPr="004B7BD5" w:rsidRDefault="009255B4" w:rsidP="00A20B7C">
      <w:pPr>
        <w:pStyle w:val="a4"/>
        <w:shd w:val="clear" w:color="auto" w:fill="FFFFFF"/>
        <w:spacing w:before="0" w:beforeAutospacing="0" w:after="0" w:afterAutospacing="0"/>
        <w:jc w:val="both"/>
        <w:rPr>
          <w:rFonts w:ascii="Arial" w:hAnsi="Arial" w:cs="Arial"/>
          <w:sz w:val="28"/>
          <w:szCs w:val="28"/>
        </w:rPr>
      </w:pPr>
      <w:r w:rsidRPr="004B7BD5">
        <w:rPr>
          <w:sz w:val="28"/>
          <w:szCs w:val="28"/>
        </w:rPr>
        <w:t>Сущность экономического воспитания заключается не в организации специального обучения экономике, а в обогащении разных видов детской деятельности экономическим содержанием. Насыщение жизни дошкольников элементарными экономическими сведениями способствует развитию предпосылок формирования реального экономического мышления, что сделает этот процесс более осознанным.</w:t>
      </w:r>
    </w:p>
    <w:p w:rsidR="009255B4" w:rsidRPr="004B7BD5" w:rsidRDefault="009255B4" w:rsidP="00A20B7C">
      <w:pPr>
        <w:pStyle w:val="a4"/>
        <w:shd w:val="clear" w:color="auto" w:fill="FFFFFF"/>
        <w:spacing w:before="0" w:beforeAutospacing="0" w:after="0" w:afterAutospacing="0"/>
        <w:jc w:val="both"/>
        <w:rPr>
          <w:rFonts w:ascii="Arial" w:hAnsi="Arial" w:cs="Arial"/>
          <w:sz w:val="28"/>
          <w:szCs w:val="28"/>
        </w:rPr>
      </w:pPr>
      <w:r w:rsidRPr="004B7BD5">
        <w:rPr>
          <w:sz w:val="28"/>
          <w:szCs w:val="28"/>
        </w:rPr>
        <w:t xml:space="preserve">   В дошкольной педагогике проблема экономического воспитания и обучения рассматривалась как составная часть трудового воспитания. Об этом свидетельствуют работы таких исследователей как Р.С. Буре, Л.С. </w:t>
      </w:r>
      <w:proofErr w:type="spellStart"/>
      <w:r w:rsidRPr="004B7BD5">
        <w:rPr>
          <w:sz w:val="28"/>
          <w:szCs w:val="28"/>
        </w:rPr>
        <w:t>Дзинтерс</w:t>
      </w:r>
      <w:proofErr w:type="spellEnd"/>
      <w:r w:rsidRPr="004B7BD5">
        <w:rPr>
          <w:sz w:val="28"/>
          <w:szCs w:val="28"/>
        </w:rPr>
        <w:t xml:space="preserve">, И.В. </w:t>
      </w:r>
      <w:proofErr w:type="spellStart"/>
      <w:r w:rsidRPr="004B7BD5">
        <w:rPr>
          <w:sz w:val="28"/>
          <w:szCs w:val="28"/>
        </w:rPr>
        <w:t>Житко</w:t>
      </w:r>
      <w:proofErr w:type="spellEnd"/>
      <w:r w:rsidRPr="004B7BD5">
        <w:rPr>
          <w:sz w:val="28"/>
          <w:szCs w:val="28"/>
        </w:rPr>
        <w:t xml:space="preserve">, Л.М. </w:t>
      </w:r>
      <w:proofErr w:type="spellStart"/>
      <w:r w:rsidRPr="004B7BD5">
        <w:rPr>
          <w:sz w:val="28"/>
          <w:szCs w:val="28"/>
        </w:rPr>
        <w:t>Казарян</w:t>
      </w:r>
      <w:proofErr w:type="spellEnd"/>
      <w:r w:rsidRPr="004B7BD5">
        <w:rPr>
          <w:sz w:val="28"/>
          <w:szCs w:val="28"/>
        </w:rPr>
        <w:t xml:space="preserve">, Л.В. </w:t>
      </w:r>
      <w:proofErr w:type="spellStart"/>
      <w:r w:rsidRPr="004B7BD5">
        <w:rPr>
          <w:sz w:val="28"/>
          <w:szCs w:val="28"/>
        </w:rPr>
        <w:t>Крайновой</w:t>
      </w:r>
      <w:proofErr w:type="spellEnd"/>
      <w:r w:rsidRPr="004B7BD5">
        <w:rPr>
          <w:sz w:val="28"/>
          <w:szCs w:val="28"/>
        </w:rPr>
        <w:t xml:space="preserve">, Л.Я. </w:t>
      </w:r>
      <w:proofErr w:type="spellStart"/>
      <w:r w:rsidRPr="004B7BD5">
        <w:rPr>
          <w:sz w:val="28"/>
          <w:szCs w:val="28"/>
        </w:rPr>
        <w:t>Мусатовой</w:t>
      </w:r>
      <w:proofErr w:type="spellEnd"/>
      <w:r w:rsidRPr="004B7BD5">
        <w:rPr>
          <w:sz w:val="28"/>
          <w:szCs w:val="28"/>
        </w:rPr>
        <w:t>, В.Г. Нечаевой и др.</w:t>
      </w:r>
    </w:p>
    <w:p w:rsidR="009255B4" w:rsidRPr="004B7BD5" w:rsidRDefault="009255B4" w:rsidP="00A20B7C">
      <w:pPr>
        <w:pStyle w:val="a4"/>
        <w:shd w:val="clear" w:color="auto" w:fill="FFFFFF"/>
        <w:spacing w:before="0" w:beforeAutospacing="0" w:after="0" w:afterAutospacing="0"/>
        <w:jc w:val="both"/>
        <w:rPr>
          <w:rFonts w:ascii="Arial" w:hAnsi="Arial" w:cs="Arial"/>
          <w:sz w:val="28"/>
          <w:szCs w:val="28"/>
        </w:rPr>
      </w:pPr>
      <w:r w:rsidRPr="004B7BD5">
        <w:rPr>
          <w:sz w:val="28"/>
          <w:szCs w:val="28"/>
        </w:rPr>
        <w:t>Анализ программно-методических документов для дошкольных учреждений, таких как Курак Е.А. «Экономическое воспитание дошкольников», примерная программа, перспективное планирование, конспекты занятий. Смоленцевой А.А. «Проблемно-игровая технология экономического образования дошкольников», «Знакомим дошкольников с экономикой посредством сказок» показывает: с детьми дошкольного возраста в этом направлении целенаправленная система работы пока не сложилась. В качестве предпосылок экономического воспитания необходимо выделить доступные детям знания из области экономики и качества деятельности, которые постепенно станут личностными.</w:t>
      </w:r>
    </w:p>
    <w:p w:rsidR="00380548" w:rsidRPr="00380548" w:rsidRDefault="00380548" w:rsidP="00A20B7C">
      <w:pPr>
        <w:ind w:right="0"/>
        <w:rPr>
          <w:rFonts w:eastAsia="Calibri"/>
          <w:szCs w:val="28"/>
          <w:lang w:eastAsia="ru-RU"/>
        </w:rPr>
      </w:pPr>
    </w:p>
    <w:p w:rsidR="003E78D9" w:rsidRPr="004B7BD5" w:rsidRDefault="003E78D9" w:rsidP="00A20B7C">
      <w:pPr>
        <w:shd w:val="clear" w:color="auto" w:fill="FFFFFF"/>
        <w:spacing w:after="150"/>
        <w:ind w:right="0"/>
        <w:rPr>
          <w:b/>
          <w:bCs/>
          <w:szCs w:val="28"/>
          <w:lang w:eastAsia="ru-RU"/>
        </w:rPr>
      </w:pPr>
    </w:p>
    <w:p w:rsidR="00D169BA" w:rsidRPr="004B7BD5" w:rsidRDefault="00D169BA" w:rsidP="00A20B7C">
      <w:pPr>
        <w:shd w:val="clear" w:color="auto" w:fill="FFFFFF"/>
        <w:spacing w:after="150"/>
        <w:ind w:right="0"/>
        <w:rPr>
          <w:szCs w:val="28"/>
          <w:u w:val="single"/>
          <w:lang w:eastAsia="ru-RU"/>
        </w:rPr>
      </w:pPr>
      <w:r w:rsidRPr="004B7BD5">
        <w:rPr>
          <w:b/>
          <w:bCs/>
          <w:szCs w:val="28"/>
          <w:u w:val="single"/>
          <w:lang w:eastAsia="ru-RU"/>
        </w:rPr>
        <w:t>Этапы реализации самообразования:</w:t>
      </w:r>
    </w:p>
    <w:p w:rsidR="00D169BA" w:rsidRPr="004B7BD5" w:rsidRDefault="00D169BA" w:rsidP="00A20B7C">
      <w:pPr>
        <w:shd w:val="clear" w:color="auto" w:fill="FFFFFF"/>
        <w:spacing w:after="150"/>
        <w:ind w:right="0"/>
        <w:rPr>
          <w:szCs w:val="28"/>
          <w:lang w:eastAsia="ru-RU"/>
        </w:rPr>
      </w:pPr>
      <w:r w:rsidRPr="004B7BD5">
        <w:rPr>
          <w:b/>
          <w:bCs/>
          <w:szCs w:val="28"/>
          <w:lang w:eastAsia="ru-RU"/>
        </w:rPr>
        <w:t>Первый этап</w:t>
      </w:r>
      <w:r w:rsidR="002308A9" w:rsidRPr="004B7BD5">
        <w:rPr>
          <w:szCs w:val="28"/>
          <w:lang w:eastAsia="ru-RU"/>
        </w:rPr>
        <w:t> (организационно-теоре</w:t>
      </w:r>
      <w:r w:rsidRPr="004B7BD5">
        <w:rPr>
          <w:szCs w:val="28"/>
          <w:lang w:eastAsia="ru-RU"/>
        </w:rPr>
        <w:t>т</w:t>
      </w:r>
      <w:r w:rsidR="00A20B7C">
        <w:rPr>
          <w:szCs w:val="28"/>
          <w:lang w:eastAsia="ru-RU"/>
        </w:rPr>
        <w:t>ический: сентябрь – октябрь 2020</w:t>
      </w:r>
      <w:r w:rsidRPr="004B7BD5">
        <w:rPr>
          <w:szCs w:val="28"/>
          <w:lang w:eastAsia="ru-RU"/>
        </w:rPr>
        <w:t xml:space="preserve"> г.) – изучение возможностей внедрения </w:t>
      </w:r>
      <w:r w:rsidR="003E78D9" w:rsidRPr="004B7BD5">
        <w:rPr>
          <w:szCs w:val="28"/>
          <w:lang w:eastAsia="ru-RU"/>
        </w:rPr>
        <w:t xml:space="preserve">экономического воспитания в образовательный процесс со старшими </w:t>
      </w:r>
      <w:r w:rsidRPr="004B7BD5">
        <w:rPr>
          <w:szCs w:val="28"/>
          <w:lang w:eastAsia="ru-RU"/>
        </w:rPr>
        <w:t>дошкольниками, анализ имеющихся условий, повышение квали</w:t>
      </w:r>
      <w:r w:rsidR="002308A9" w:rsidRPr="004B7BD5">
        <w:rPr>
          <w:szCs w:val="28"/>
          <w:lang w:eastAsia="ru-RU"/>
        </w:rPr>
        <w:t>фикации, сбор информации</w:t>
      </w:r>
      <w:r w:rsidR="003E78D9" w:rsidRPr="004B7BD5">
        <w:rPr>
          <w:szCs w:val="28"/>
          <w:lang w:eastAsia="ru-RU"/>
        </w:rPr>
        <w:t>)</w:t>
      </w:r>
    </w:p>
    <w:p w:rsidR="00D169BA" w:rsidRPr="004B7BD5" w:rsidRDefault="00D169BA" w:rsidP="00A20B7C">
      <w:pPr>
        <w:shd w:val="clear" w:color="auto" w:fill="FFFFFF"/>
        <w:spacing w:after="150"/>
        <w:ind w:right="0"/>
        <w:rPr>
          <w:szCs w:val="28"/>
          <w:lang w:eastAsia="ru-RU"/>
        </w:rPr>
      </w:pPr>
      <w:r w:rsidRPr="004B7BD5">
        <w:rPr>
          <w:b/>
          <w:bCs/>
          <w:szCs w:val="28"/>
          <w:lang w:eastAsia="ru-RU"/>
        </w:rPr>
        <w:t>Второй этап</w:t>
      </w:r>
      <w:r w:rsidRPr="004B7BD5">
        <w:rPr>
          <w:szCs w:val="28"/>
          <w:lang w:eastAsia="ru-RU"/>
        </w:rPr>
        <w:t> (накопительно-практически</w:t>
      </w:r>
      <w:r w:rsidR="00A20B7C">
        <w:rPr>
          <w:szCs w:val="28"/>
          <w:lang w:eastAsia="ru-RU"/>
        </w:rPr>
        <w:t>й: ноябрь 2020</w:t>
      </w:r>
      <w:r w:rsidR="002308A9" w:rsidRPr="004B7BD5">
        <w:rPr>
          <w:szCs w:val="28"/>
          <w:lang w:eastAsia="ru-RU"/>
        </w:rPr>
        <w:t xml:space="preserve"> – </w:t>
      </w:r>
      <w:r w:rsidR="003E78D9" w:rsidRPr="004B7BD5">
        <w:rPr>
          <w:szCs w:val="28"/>
          <w:lang w:eastAsia="ru-RU"/>
        </w:rPr>
        <w:t xml:space="preserve">апрель </w:t>
      </w:r>
      <w:r w:rsidR="002308A9" w:rsidRPr="004B7BD5">
        <w:rPr>
          <w:szCs w:val="28"/>
          <w:lang w:eastAsia="ru-RU"/>
        </w:rPr>
        <w:t>20</w:t>
      </w:r>
      <w:r w:rsidR="00A20B7C">
        <w:rPr>
          <w:szCs w:val="28"/>
          <w:lang w:eastAsia="ru-RU"/>
        </w:rPr>
        <w:t>21</w:t>
      </w:r>
      <w:r w:rsidRPr="004B7BD5">
        <w:rPr>
          <w:szCs w:val="28"/>
          <w:lang w:eastAsia="ru-RU"/>
        </w:rPr>
        <w:t xml:space="preserve"> г.) - практическое осуществление деятельности по</w:t>
      </w:r>
      <w:r w:rsidR="002308A9" w:rsidRPr="004B7BD5">
        <w:rPr>
          <w:szCs w:val="28"/>
          <w:lang w:eastAsia="ru-RU"/>
        </w:rPr>
        <w:t xml:space="preserve"> внедрению </w:t>
      </w:r>
      <w:r w:rsidR="003E78D9" w:rsidRPr="004B7BD5">
        <w:rPr>
          <w:szCs w:val="28"/>
          <w:lang w:eastAsia="ru-RU"/>
        </w:rPr>
        <w:t>финансовой грамотности в образовательный процесс,</w:t>
      </w:r>
      <w:r w:rsidRPr="004B7BD5">
        <w:rPr>
          <w:szCs w:val="28"/>
          <w:lang w:eastAsia="ru-RU"/>
        </w:rPr>
        <w:t xml:space="preserve"> решение организационных вопросов</w:t>
      </w:r>
      <w:r w:rsidR="002308A9" w:rsidRPr="004B7BD5">
        <w:rPr>
          <w:szCs w:val="28"/>
          <w:lang w:eastAsia="ru-RU"/>
        </w:rPr>
        <w:t xml:space="preserve">, разработка </w:t>
      </w:r>
      <w:r w:rsidRPr="004B7BD5">
        <w:rPr>
          <w:szCs w:val="28"/>
          <w:lang w:eastAsia="ru-RU"/>
        </w:rPr>
        <w:t xml:space="preserve"> </w:t>
      </w:r>
      <w:r w:rsidR="002308A9" w:rsidRPr="004B7BD5">
        <w:rPr>
          <w:szCs w:val="28"/>
          <w:lang w:eastAsia="ru-RU"/>
        </w:rPr>
        <w:t xml:space="preserve">проекта </w:t>
      </w:r>
      <w:r w:rsidR="002308A9" w:rsidRPr="004B7BD5">
        <w:rPr>
          <w:szCs w:val="28"/>
          <w:lang w:eastAsia="ru-RU"/>
        </w:rPr>
        <w:lastRenderedPageBreak/>
        <w:t>на год</w:t>
      </w:r>
      <w:r w:rsidRPr="004B7BD5">
        <w:rPr>
          <w:szCs w:val="28"/>
          <w:lang w:eastAsia="ru-RU"/>
        </w:rPr>
        <w:t>, мастер-классо</w:t>
      </w:r>
      <w:r w:rsidR="002308A9" w:rsidRPr="004B7BD5">
        <w:rPr>
          <w:szCs w:val="28"/>
          <w:lang w:eastAsia="ru-RU"/>
        </w:rPr>
        <w:t>в по работе с детьми</w:t>
      </w:r>
      <w:r w:rsidRPr="004B7BD5">
        <w:rPr>
          <w:szCs w:val="28"/>
          <w:lang w:eastAsia="ru-RU"/>
        </w:rPr>
        <w:t>, педагогами; выявление и устранение возникающих в процессе работы проблем.</w:t>
      </w:r>
    </w:p>
    <w:p w:rsidR="00D169BA" w:rsidRPr="004B7BD5" w:rsidRDefault="00D169BA" w:rsidP="00A20B7C">
      <w:pPr>
        <w:shd w:val="clear" w:color="auto" w:fill="FFFFFF"/>
        <w:spacing w:after="150"/>
        <w:ind w:right="0"/>
        <w:rPr>
          <w:szCs w:val="28"/>
          <w:lang w:eastAsia="ru-RU"/>
        </w:rPr>
      </w:pPr>
      <w:r w:rsidRPr="004B7BD5">
        <w:rPr>
          <w:b/>
          <w:bCs/>
          <w:szCs w:val="28"/>
          <w:lang w:eastAsia="ru-RU"/>
        </w:rPr>
        <w:t>Третий этап</w:t>
      </w:r>
      <w:r w:rsidR="002308A9" w:rsidRPr="004B7BD5">
        <w:rPr>
          <w:szCs w:val="28"/>
          <w:lang w:eastAsia="ru-RU"/>
        </w:rPr>
        <w:t> (заключи</w:t>
      </w:r>
      <w:r w:rsidR="00A20B7C">
        <w:rPr>
          <w:szCs w:val="28"/>
          <w:lang w:eastAsia="ru-RU"/>
        </w:rPr>
        <w:t>тельный: май 2021</w:t>
      </w:r>
      <w:r w:rsidRPr="004B7BD5">
        <w:rPr>
          <w:szCs w:val="28"/>
          <w:lang w:eastAsia="ru-RU"/>
        </w:rPr>
        <w:t xml:space="preserve"> г.) – осуществление распространения опыта, осуществление презентации полученных результатов.</w:t>
      </w:r>
    </w:p>
    <w:p w:rsidR="009255B4" w:rsidRPr="004B7BD5" w:rsidRDefault="009255B4" w:rsidP="00A20B7C">
      <w:pPr>
        <w:spacing w:line="276" w:lineRule="auto"/>
        <w:ind w:right="0"/>
        <w:rPr>
          <w:rFonts w:eastAsiaTheme="minorHAnsi"/>
          <w:b/>
          <w:szCs w:val="28"/>
        </w:rPr>
      </w:pPr>
    </w:p>
    <w:p w:rsidR="009255B4" w:rsidRPr="004B7BD5" w:rsidRDefault="009255B4" w:rsidP="00A20B7C">
      <w:pPr>
        <w:spacing w:line="276" w:lineRule="auto"/>
        <w:ind w:right="0"/>
        <w:rPr>
          <w:rFonts w:eastAsiaTheme="minorHAnsi"/>
          <w:b/>
          <w:szCs w:val="28"/>
        </w:rPr>
      </w:pPr>
    </w:p>
    <w:p w:rsidR="009255B4" w:rsidRPr="004B7BD5" w:rsidRDefault="009255B4" w:rsidP="00A20B7C">
      <w:pPr>
        <w:spacing w:line="276" w:lineRule="auto"/>
        <w:ind w:right="0"/>
        <w:rPr>
          <w:rFonts w:eastAsiaTheme="minorHAnsi"/>
          <w:b/>
          <w:szCs w:val="28"/>
        </w:rPr>
      </w:pPr>
    </w:p>
    <w:p w:rsidR="003E78D9" w:rsidRPr="004B7BD5" w:rsidRDefault="003E78D9" w:rsidP="00A20B7C">
      <w:pPr>
        <w:spacing w:line="276" w:lineRule="auto"/>
        <w:ind w:right="0"/>
        <w:rPr>
          <w:rFonts w:eastAsiaTheme="minorHAnsi"/>
          <w:b/>
          <w:szCs w:val="28"/>
        </w:rPr>
      </w:pPr>
      <w:r w:rsidRPr="003E78D9">
        <w:rPr>
          <w:rFonts w:eastAsiaTheme="minorHAnsi"/>
          <w:b/>
          <w:szCs w:val="28"/>
        </w:rPr>
        <w:t>Перспективный план самообразования педагога</w:t>
      </w:r>
    </w:p>
    <w:p w:rsidR="003E78D9" w:rsidRPr="004B7BD5" w:rsidRDefault="003E78D9" w:rsidP="00A20B7C">
      <w:pPr>
        <w:spacing w:line="276" w:lineRule="auto"/>
        <w:ind w:right="0"/>
        <w:rPr>
          <w:rFonts w:eastAsiaTheme="minorHAnsi"/>
          <w:b/>
          <w:szCs w:val="28"/>
        </w:rPr>
      </w:pPr>
    </w:p>
    <w:p w:rsidR="003E78D9" w:rsidRPr="003E78D9" w:rsidRDefault="003E78D9" w:rsidP="00A20B7C">
      <w:pPr>
        <w:spacing w:line="276" w:lineRule="auto"/>
        <w:ind w:right="0"/>
        <w:rPr>
          <w:rFonts w:eastAsiaTheme="minorHAnsi"/>
          <w:b/>
          <w:szCs w:val="28"/>
        </w:rPr>
      </w:pPr>
    </w:p>
    <w:tbl>
      <w:tblPr>
        <w:tblStyle w:val="a6"/>
        <w:tblW w:w="10915" w:type="dxa"/>
        <w:tblInd w:w="-485" w:type="dxa"/>
        <w:tblLook w:val="04A0" w:firstRow="1" w:lastRow="0" w:firstColumn="1" w:lastColumn="0" w:noHBand="0" w:noVBand="1"/>
      </w:tblPr>
      <w:tblGrid>
        <w:gridCol w:w="1701"/>
        <w:gridCol w:w="2410"/>
        <w:gridCol w:w="4820"/>
        <w:gridCol w:w="1984"/>
      </w:tblGrid>
      <w:tr w:rsidR="004B7BD5" w:rsidRPr="004B7BD5" w:rsidTr="008F7A3D">
        <w:tc>
          <w:tcPr>
            <w:tcW w:w="1701" w:type="dxa"/>
          </w:tcPr>
          <w:p w:rsidR="003E78D9" w:rsidRPr="003E78D9" w:rsidRDefault="003E78D9" w:rsidP="00A20B7C">
            <w:pPr>
              <w:ind w:right="0"/>
              <w:contextualSpacing/>
              <w:rPr>
                <w:rFonts w:eastAsiaTheme="minorHAnsi"/>
                <w:szCs w:val="28"/>
              </w:rPr>
            </w:pPr>
            <w:r w:rsidRPr="003E78D9">
              <w:rPr>
                <w:rFonts w:eastAsiaTheme="minorHAnsi"/>
                <w:szCs w:val="28"/>
              </w:rPr>
              <w:t>Учебный год</w:t>
            </w:r>
          </w:p>
        </w:tc>
        <w:tc>
          <w:tcPr>
            <w:tcW w:w="2410" w:type="dxa"/>
          </w:tcPr>
          <w:p w:rsidR="003E78D9" w:rsidRPr="003E78D9" w:rsidRDefault="003E78D9" w:rsidP="00A20B7C">
            <w:pPr>
              <w:ind w:right="0"/>
              <w:contextualSpacing/>
              <w:rPr>
                <w:rFonts w:eastAsiaTheme="minorHAnsi"/>
                <w:szCs w:val="28"/>
              </w:rPr>
            </w:pPr>
            <w:r w:rsidRPr="003E78D9">
              <w:rPr>
                <w:rFonts w:eastAsiaTheme="minorHAnsi"/>
                <w:szCs w:val="28"/>
              </w:rPr>
              <w:t>Тема по самообразованию</w:t>
            </w:r>
          </w:p>
        </w:tc>
        <w:tc>
          <w:tcPr>
            <w:tcW w:w="4820" w:type="dxa"/>
          </w:tcPr>
          <w:p w:rsidR="003E78D9" w:rsidRPr="003E78D9" w:rsidRDefault="003E78D9" w:rsidP="00A20B7C">
            <w:pPr>
              <w:ind w:right="0"/>
              <w:contextualSpacing/>
              <w:rPr>
                <w:rFonts w:eastAsiaTheme="minorHAnsi"/>
                <w:szCs w:val="28"/>
              </w:rPr>
            </w:pPr>
            <w:r w:rsidRPr="003E78D9">
              <w:rPr>
                <w:rFonts w:eastAsiaTheme="minorHAnsi"/>
                <w:szCs w:val="28"/>
              </w:rPr>
              <w:t>Форма отчёта</w:t>
            </w:r>
          </w:p>
        </w:tc>
        <w:tc>
          <w:tcPr>
            <w:tcW w:w="1984" w:type="dxa"/>
          </w:tcPr>
          <w:p w:rsidR="003E78D9" w:rsidRPr="003E78D9" w:rsidRDefault="003E78D9" w:rsidP="00A20B7C">
            <w:pPr>
              <w:ind w:right="0"/>
              <w:contextualSpacing/>
              <w:rPr>
                <w:rFonts w:eastAsiaTheme="minorHAnsi"/>
                <w:szCs w:val="28"/>
              </w:rPr>
            </w:pPr>
            <w:r w:rsidRPr="003E78D9">
              <w:rPr>
                <w:rFonts w:eastAsiaTheme="minorHAnsi"/>
                <w:szCs w:val="28"/>
              </w:rPr>
              <w:t>Срок отчёта</w:t>
            </w:r>
          </w:p>
        </w:tc>
      </w:tr>
      <w:tr w:rsidR="004B7BD5" w:rsidRPr="004B7BD5" w:rsidTr="008F7A3D">
        <w:trPr>
          <w:trHeight w:val="1893"/>
        </w:trPr>
        <w:tc>
          <w:tcPr>
            <w:tcW w:w="1701" w:type="dxa"/>
          </w:tcPr>
          <w:p w:rsidR="003E78D9" w:rsidRPr="003E78D9" w:rsidRDefault="003E78D9" w:rsidP="00A20B7C">
            <w:pPr>
              <w:ind w:right="0"/>
              <w:contextualSpacing/>
              <w:rPr>
                <w:rFonts w:eastAsiaTheme="minorHAnsi"/>
                <w:szCs w:val="28"/>
              </w:rPr>
            </w:pPr>
            <w:r w:rsidRPr="003E78D9">
              <w:rPr>
                <w:rFonts w:eastAsiaTheme="minorHAnsi"/>
                <w:szCs w:val="28"/>
              </w:rPr>
              <w:t>20</w:t>
            </w:r>
            <w:r w:rsidR="00A20B7C">
              <w:rPr>
                <w:rFonts w:eastAsiaTheme="minorHAnsi"/>
                <w:szCs w:val="28"/>
              </w:rPr>
              <w:t>20</w:t>
            </w:r>
            <w:r w:rsidRPr="003E78D9">
              <w:rPr>
                <w:rFonts w:eastAsiaTheme="minorHAnsi"/>
                <w:szCs w:val="28"/>
              </w:rPr>
              <w:t>-20</w:t>
            </w:r>
            <w:r w:rsidRPr="004B7BD5">
              <w:rPr>
                <w:rFonts w:eastAsiaTheme="minorHAnsi"/>
                <w:szCs w:val="28"/>
              </w:rPr>
              <w:t>2</w:t>
            </w:r>
            <w:r w:rsidR="00A20B7C">
              <w:rPr>
                <w:rFonts w:eastAsiaTheme="minorHAnsi"/>
                <w:szCs w:val="28"/>
              </w:rPr>
              <w:t>1</w:t>
            </w:r>
          </w:p>
        </w:tc>
        <w:tc>
          <w:tcPr>
            <w:tcW w:w="2410" w:type="dxa"/>
          </w:tcPr>
          <w:p w:rsidR="003E78D9" w:rsidRPr="003E78D9" w:rsidRDefault="003E78D9" w:rsidP="00A20B7C">
            <w:pPr>
              <w:ind w:right="0"/>
              <w:contextualSpacing/>
              <w:rPr>
                <w:rFonts w:eastAsiaTheme="minorHAnsi"/>
                <w:b/>
                <w:szCs w:val="28"/>
              </w:rPr>
            </w:pPr>
            <w:r w:rsidRPr="003E78D9">
              <w:rPr>
                <w:b/>
                <w:bCs/>
                <w:szCs w:val="28"/>
              </w:rPr>
              <w:t>«Финансовая грамотность детей старшего дошкольного возраста посредством экономического воспитания»</w:t>
            </w:r>
          </w:p>
        </w:tc>
        <w:tc>
          <w:tcPr>
            <w:tcW w:w="4820" w:type="dxa"/>
          </w:tcPr>
          <w:p w:rsidR="003E78D9" w:rsidRPr="003E78D9" w:rsidRDefault="003E78D9" w:rsidP="00A20B7C">
            <w:pPr>
              <w:ind w:right="0"/>
              <w:rPr>
                <w:szCs w:val="28"/>
              </w:rPr>
            </w:pPr>
            <w:r w:rsidRPr="003E78D9">
              <w:rPr>
                <w:szCs w:val="28"/>
              </w:rPr>
              <w:t>Семинар для педагогов «Дошкольник и экономика»</w:t>
            </w:r>
          </w:p>
          <w:p w:rsidR="003E78D9" w:rsidRPr="003E78D9" w:rsidRDefault="003E78D9" w:rsidP="00A20B7C">
            <w:pPr>
              <w:ind w:right="0"/>
              <w:rPr>
                <w:szCs w:val="28"/>
              </w:rPr>
            </w:pPr>
          </w:p>
          <w:p w:rsidR="003E78D9" w:rsidRPr="003E78D9" w:rsidRDefault="003E78D9" w:rsidP="00A20B7C">
            <w:pPr>
              <w:shd w:val="clear" w:color="auto" w:fill="FFFFFF"/>
              <w:ind w:right="0"/>
              <w:rPr>
                <w:szCs w:val="28"/>
              </w:rPr>
            </w:pPr>
            <w:r w:rsidRPr="003E78D9">
              <w:rPr>
                <w:szCs w:val="28"/>
              </w:rPr>
              <w:t>Викторина по экономическому воспитанию для детей подготовительной</w:t>
            </w:r>
          </w:p>
          <w:p w:rsidR="003E78D9" w:rsidRPr="003E78D9" w:rsidRDefault="003E78D9" w:rsidP="00A20B7C">
            <w:pPr>
              <w:shd w:val="clear" w:color="auto" w:fill="FFFFFF"/>
              <w:ind w:right="0"/>
              <w:rPr>
                <w:szCs w:val="28"/>
              </w:rPr>
            </w:pPr>
            <w:r w:rsidRPr="003E78D9">
              <w:rPr>
                <w:szCs w:val="28"/>
              </w:rPr>
              <w:t>группы «Путешествие в денежную страну»</w:t>
            </w:r>
          </w:p>
          <w:p w:rsidR="003E78D9" w:rsidRPr="003E78D9" w:rsidRDefault="003E78D9" w:rsidP="00A20B7C">
            <w:pPr>
              <w:shd w:val="clear" w:color="auto" w:fill="FFFFFF"/>
              <w:ind w:right="0"/>
              <w:rPr>
                <w:rFonts w:eastAsiaTheme="minorHAnsi"/>
                <w:szCs w:val="28"/>
              </w:rPr>
            </w:pPr>
          </w:p>
          <w:p w:rsidR="003E78D9" w:rsidRPr="003E78D9" w:rsidRDefault="003E78D9" w:rsidP="00A20B7C">
            <w:pPr>
              <w:ind w:right="0"/>
              <w:rPr>
                <w:szCs w:val="28"/>
                <w:shd w:val="clear" w:color="auto" w:fill="FFFFFF"/>
              </w:rPr>
            </w:pPr>
            <w:r w:rsidRPr="003E78D9">
              <w:rPr>
                <w:szCs w:val="28"/>
                <w:shd w:val="clear" w:color="auto" w:fill="FFFFFF"/>
              </w:rPr>
              <w:t>Деловая игра для родителей детей подготовительной группы «Азбука финансов»</w:t>
            </w:r>
          </w:p>
          <w:p w:rsidR="003E78D9" w:rsidRPr="003E78D9" w:rsidRDefault="003E78D9" w:rsidP="00A20B7C">
            <w:pPr>
              <w:ind w:right="0"/>
              <w:rPr>
                <w:szCs w:val="28"/>
                <w:shd w:val="clear" w:color="auto" w:fill="FFFFFF"/>
              </w:rPr>
            </w:pPr>
          </w:p>
          <w:p w:rsidR="003E78D9" w:rsidRPr="00BF0C15" w:rsidRDefault="003E78D9" w:rsidP="00A20B7C">
            <w:pPr>
              <w:ind w:right="0"/>
              <w:rPr>
                <w:szCs w:val="28"/>
              </w:rPr>
            </w:pPr>
            <w:r w:rsidRPr="00BF0C15">
              <w:rPr>
                <w:szCs w:val="28"/>
              </w:rPr>
              <w:t>Круглый стол для педагогов: «Развитие финансовой грамотности дошкольников»</w:t>
            </w:r>
          </w:p>
          <w:p w:rsidR="003E78D9" w:rsidRPr="00BF0C15" w:rsidRDefault="003E78D9" w:rsidP="00A20B7C">
            <w:pPr>
              <w:ind w:right="0"/>
              <w:rPr>
                <w:szCs w:val="28"/>
              </w:rPr>
            </w:pPr>
          </w:p>
          <w:p w:rsidR="00BF0C15" w:rsidRPr="00BF0C15" w:rsidRDefault="00BF0C15" w:rsidP="00BF0C15">
            <w:pPr>
              <w:shd w:val="clear" w:color="auto" w:fill="FFFFFF"/>
              <w:spacing w:after="200" w:line="276" w:lineRule="auto"/>
              <w:ind w:right="0"/>
              <w:jc w:val="left"/>
              <w:rPr>
                <w:color w:val="000000"/>
                <w:szCs w:val="28"/>
                <w:lang w:eastAsia="ru-RU"/>
              </w:rPr>
            </w:pPr>
            <w:r w:rsidRPr="00BF0C15">
              <w:rPr>
                <w:color w:val="000000"/>
                <w:szCs w:val="28"/>
                <w:lang w:eastAsia="ru-RU"/>
              </w:rPr>
              <w:t>Консультация для родителей «Учите ребенка считать деньги»</w:t>
            </w:r>
          </w:p>
          <w:p w:rsidR="00BF0C15" w:rsidRPr="00BF0C15" w:rsidRDefault="00BF0C15" w:rsidP="00BF0C15">
            <w:pPr>
              <w:ind w:right="0"/>
              <w:jc w:val="left"/>
              <w:rPr>
                <w:color w:val="111111"/>
                <w:szCs w:val="28"/>
                <w:lang w:eastAsia="ru-RU"/>
              </w:rPr>
            </w:pPr>
            <w:r w:rsidRPr="00BF0C15">
              <w:rPr>
                <w:color w:val="111111"/>
                <w:szCs w:val="28"/>
                <w:u w:val="single"/>
                <w:bdr w:val="none" w:sz="0" w:space="0" w:color="auto" w:frame="1"/>
                <w:lang w:eastAsia="ru-RU"/>
              </w:rPr>
              <w:t>Итоговое родительское собрание</w:t>
            </w:r>
            <w:r w:rsidRPr="00BF0C15">
              <w:rPr>
                <w:color w:val="111111"/>
                <w:szCs w:val="28"/>
                <w:lang w:eastAsia="ru-RU"/>
              </w:rPr>
              <w:t>:</w:t>
            </w:r>
            <w:r>
              <w:rPr>
                <w:color w:val="111111"/>
                <w:szCs w:val="28"/>
                <w:lang w:eastAsia="ru-RU"/>
              </w:rPr>
              <w:t xml:space="preserve"> </w:t>
            </w:r>
            <w:r w:rsidRPr="00BF0C15">
              <w:rPr>
                <w:color w:val="111111"/>
                <w:szCs w:val="28"/>
                <w:u w:val="single"/>
                <w:bdr w:val="none" w:sz="0" w:space="0" w:color="auto" w:frame="1"/>
                <w:lang w:eastAsia="ru-RU"/>
              </w:rPr>
              <w:t>включить в повестку дня</w:t>
            </w:r>
            <w:r w:rsidRPr="00BF0C15">
              <w:rPr>
                <w:color w:val="111111"/>
                <w:szCs w:val="28"/>
                <w:lang w:eastAsia="ru-RU"/>
              </w:rPr>
              <w:t>: результаты работы с детьми по теме </w:t>
            </w:r>
            <w:r w:rsidRPr="00BF0C15">
              <w:rPr>
                <w:b/>
                <w:bCs/>
                <w:color w:val="111111"/>
                <w:szCs w:val="28"/>
                <w:lang w:eastAsia="ru-RU"/>
              </w:rPr>
              <w:t>самообразования</w:t>
            </w:r>
            <w:r w:rsidRPr="00BF0C15">
              <w:rPr>
                <w:color w:val="111111"/>
                <w:szCs w:val="28"/>
                <w:lang w:eastAsia="ru-RU"/>
              </w:rPr>
              <w:t>.</w:t>
            </w:r>
          </w:p>
          <w:p w:rsidR="003E78D9" w:rsidRPr="003E78D9" w:rsidRDefault="003E78D9" w:rsidP="00A20B7C">
            <w:pPr>
              <w:ind w:right="0"/>
              <w:rPr>
                <w:szCs w:val="28"/>
              </w:rPr>
            </w:pPr>
          </w:p>
          <w:p w:rsidR="003E78D9" w:rsidRPr="003E78D9" w:rsidRDefault="003E78D9" w:rsidP="00A20B7C">
            <w:pPr>
              <w:ind w:right="0"/>
              <w:rPr>
                <w:szCs w:val="28"/>
              </w:rPr>
            </w:pPr>
          </w:p>
        </w:tc>
        <w:tc>
          <w:tcPr>
            <w:tcW w:w="1984" w:type="dxa"/>
          </w:tcPr>
          <w:p w:rsidR="003E78D9" w:rsidRPr="004B7BD5" w:rsidRDefault="00A20B7C" w:rsidP="00A20B7C">
            <w:pPr>
              <w:ind w:right="0"/>
              <w:contextualSpacing/>
              <w:rPr>
                <w:rFonts w:eastAsiaTheme="minorHAnsi"/>
                <w:szCs w:val="28"/>
              </w:rPr>
            </w:pPr>
            <w:r>
              <w:rPr>
                <w:rFonts w:eastAsiaTheme="minorHAnsi"/>
                <w:szCs w:val="28"/>
              </w:rPr>
              <w:t>Ноябрь 2020</w:t>
            </w:r>
            <w:r w:rsidR="003E78D9" w:rsidRPr="004B7BD5">
              <w:rPr>
                <w:rFonts w:eastAsiaTheme="minorHAnsi"/>
                <w:szCs w:val="28"/>
              </w:rPr>
              <w:t>г.</w:t>
            </w:r>
          </w:p>
          <w:p w:rsidR="003E78D9" w:rsidRPr="004B7BD5" w:rsidRDefault="003E78D9" w:rsidP="00A20B7C">
            <w:pPr>
              <w:ind w:right="0"/>
              <w:contextualSpacing/>
              <w:rPr>
                <w:rFonts w:eastAsiaTheme="minorHAnsi"/>
                <w:szCs w:val="28"/>
              </w:rPr>
            </w:pPr>
          </w:p>
          <w:p w:rsidR="003E78D9" w:rsidRPr="004B7BD5" w:rsidRDefault="003E78D9" w:rsidP="00A20B7C">
            <w:pPr>
              <w:ind w:right="0"/>
              <w:contextualSpacing/>
              <w:rPr>
                <w:rFonts w:eastAsiaTheme="minorHAnsi"/>
                <w:szCs w:val="28"/>
              </w:rPr>
            </w:pPr>
          </w:p>
          <w:p w:rsidR="003E78D9" w:rsidRPr="004B7BD5" w:rsidRDefault="00A20B7C" w:rsidP="00A20B7C">
            <w:pPr>
              <w:ind w:right="0"/>
              <w:contextualSpacing/>
              <w:rPr>
                <w:rFonts w:eastAsiaTheme="minorHAnsi"/>
                <w:szCs w:val="28"/>
              </w:rPr>
            </w:pPr>
            <w:r>
              <w:rPr>
                <w:rFonts w:eastAsiaTheme="minorHAnsi"/>
                <w:szCs w:val="28"/>
              </w:rPr>
              <w:t>Декабрь 2020</w:t>
            </w:r>
            <w:r w:rsidR="003E78D9" w:rsidRPr="004B7BD5">
              <w:rPr>
                <w:rFonts w:eastAsiaTheme="minorHAnsi"/>
                <w:szCs w:val="28"/>
              </w:rPr>
              <w:t>г.</w:t>
            </w:r>
          </w:p>
          <w:p w:rsidR="003E78D9" w:rsidRPr="004B7BD5" w:rsidRDefault="003E78D9" w:rsidP="00A20B7C">
            <w:pPr>
              <w:ind w:right="0"/>
              <w:contextualSpacing/>
              <w:rPr>
                <w:rFonts w:eastAsiaTheme="minorHAnsi"/>
                <w:szCs w:val="28"/>
              </w:rPr>
            </w:pPr>
          </w:p>
          <w:p w:rsidR="003E78D9" w:rsidRPr="004B7BD5" w:rsidRDefault="003E78D9" w:rsidP="00A20B7C">
            <w:pPr>
              <w:ind w:right="0"/>
              <w:contextualSpacing/>
              <w:rPr>
                <w:rFonts w:eastAsiaTheme="minorHAnsi"/>
                <w:szCs w:val="28"/>
              </w:rPr>
            </w:pPr>
          </w:p>
          <w:p w:rsidR="003E78D9" w:rsidRPr="004B7BD5" w:rsidRDefault="003E78D9" w:rsidP="00A20B7C">
            <w:pPr>
              <w:ind w:right="0"/>
              <w:contextualSpacing/>
              <w:rPr>
                <w:rFonts w:eastAsiaTheme="minorHAnsi"/>
                <w:szCs w:val="28"/>
              </w:rPr>
            </w:pPr>
          </w:p>
          <w:p w:rsidR="003E78D9" w:rsidRPr="004B7BD5" w:rsidRDefault="00A20B7C" w:rsidP="00A20B7C">
            <w:pPr>
              <w:ind w:right="0"/>
              <w:contextualSpacing/>
              <w:rPr>
                <w:rFonts w:eastAsiaTheme="minorHAnsi"/>
                <w:szCs w:val="28"/>
              </w:rPr>
            </w:pPr>
            <w:r>
              <w:rPr>
                <w:rFonts w:eastAsiaTheme="minorHAnsi"/>
                <w:szCs w:val="28"/>
              </w:rPr>
              <w:t>Февраль 2021</w:t>
            </w:r>
            <w:r w:rsidR="003E78D9" w:rsidRPr="004B7BD5">
              <w:rPr>
                <w:rFonts w:eastAsiaTheme="minorHAnsi"/>
                <w:szCs w:val="28"/>
              </w:rPr>
              <w:t>г.</w:t>
            </w:r>
          </w:p>
          <w:p w:rsidR="003E78D9" w:rsidRPr="004B7BD5" w:rsidRDefault="003E78D9" w:rsidP="00A20B7C">
            <w:pPr>
              <w:ind w:right="0"/>
              <w:contextualSpacing/>
              <w:rPr>
                <w:rFonts w:eastAsiaTheme="minorHAnsi"/>
                <w:szCs w:val="28"/>
              </w:rPr>
            </w:pPr>
          </w:p>
          <w:p w:rsidR="003E78D9" w:rsidRPr="004B7BD5" w:rsidRDefault="003E78D9" w:rsidP="00A20B7C">
            <w:pPr>
              <w:ind w:right="0"/>
              <w:contextualSpacing/>
              <w:rPr>
                <w:rFonts w:eastAsiaTheme="minorHAnsi"/>
                <w:szCs w:val="28"/>
              </w:rPr>
            </w:pPr>
          </w:p>
          <w:p w:rsidR="003E78D9" w:rsidRPr="004B7BD5" w:rsidRDefault="003E78D9" w:rsidP="00A20B7C">
            <w:pPr>
              <w:ind w:right="0"/>
              <w:contextualSpacing/>
              <w:rPr>
                <w:rFonts w:eastAsiaTheme="minorHAnsi"/>
                <w:szCs w:val="28"/>
              </w:rPr>
            </w:pPr>
          </w:p>
          <w:p w:rsidR="003E78D9" w:rsidRPr="004B7BD5" w:rsidRDefault="00A20B7C" w:rsidP="00A20B7C">
            <w:pPr>
              <w:ind w:right="0"/>
              <w:contextualSpacing/>
              <w:rPr>
                <w:rFonts w:eastAsiaTheme="minorHAnsi"/>
                <w:szCs w:val="28"/>
              </w:rPr>
            </w:pPr>
            <w:r>
              <w:rPr>
                <w:rFonts w:eastAsiaTheme="minorHAnsi"/>
                <w:szCs w:val="28"/>
              </w:rPr>
              <w:t>Апрель 2021</w:t>
            </w:r>
            <w:r w:rsidR="003E78D9" w:rsidRPr="004B7BD5">
              <w:rPr>
                <w:rFonts w:eastAsiaTheme="minorHAnsi"/>
                <w:szCs w:val="28"/>
              </w:rPr>
              <w:t>г.</w:t>
            </w:r>
          </w:p>
          <w:p w:rsidR="003E78D9" w:rsidRPr="004B7BD5" w:rsidRDefault="003E78D9" w:rsidP="00A20B7C">
            <w:pPr>
              <w:ind w:right="0"/>
              <w:contextualSpacing/>
              <w:rPr>
                <w:rFonts w:eastAsiaTheme="minorHAnsi"/>
                <w:szCs w:val="28"/>
              </w:rPr>
            </w:pPr>
          </w:p>
          <w:p w:rsidR="003E78D9" w:rsidRPr="004B7BD5" w:rsidRDefault="003E78D9" w:rsidP="00A20B7C">
            <w:pPr>
              <w:ind w:right="0"/>
              <w:contextualSpacing/>
              <w:rPr>
                <w:rFonts w:eastAsiaTheme="minorHAnsi"/>
                <w:szCs w:val="28"/>
              </w:rPr>
            </w:pPr>
          </w:p>
          <w:p w:rsidR="003E78D9" w:rsidRPr="004B7BD5" w:rsidRDefault="003E78D9" w:rsidP="00A20B7C">
            <w:pPr>
              <w:ind w:right="0"/>
              <w:contextualSpacing/>
              <w:rPr>
                <w:rFonts w:eastAsiaTheme="minorHAnsi"/>
                <w:szCs w:val="28"/>
              </w:rPr>
            </w:pPr>
          </w:p>
          <w:p w:rsidR="003E78D9" w:rsidRPr="003E78D9" w:rsidRDefault="00A20B7C" w:rsidP="00A20B7C">
            <w:pPr>
              <w:ind w:right="0"/>
              <w:contextualSpacing/>
              <w:rPr>
                <w:rFonts w:eastAsiaTheme="minorHAnsi"/>
                <w:szCs w:val="28"/>
              </w:rPr>
            </w:pPr>
            <w:r>
              <w:rPr>
                <w:rFonts w:eastAsiaTheme="minorHAnsi"/>
                <w:szCs w:val="28"/>
              </w:rPr>
              <w:t>Май  2021</w:t>
            </w:r>
            <w:r w:rsidR="003E78D9" w:rsidRPr="004B7BD5">
              <w:rPr>
                <w:rFonts w:eastAsiaTheme="minorHAnsi"/>
                <w:szCs w:val="28"/>
              </w:rPr>
              <w:t>г.</w:t>
            </w:r>
          </w:p>
        </w:tc>
      </w:tr>
    </w:tbl>
    <w:p w:rsidR="003E78D9" w:rsidRPr="003E78D9" w:rsidRDefault="003E78D9" w:rsidP="00A20B7C">
      <w:pPr>
        <w:spacing w:line="276" w:lineRule="auto"/>
        <w:ind w:right="0"/>
        <w:rPr>
          <w:rFonts w:eastAsiaTheme="minorHAnsi"/>
          <w:szCs w:val="28"/>
        </w:rPr>
      </w:pPr>
    </w:p>
    <w:p w:rsidR="003E78D9" w:rsidRPr="003E78D9" w:rsidRDefault="003E78D9" w:rsidP="00A20B7C">
      <w:pPr>
        <w:spacing w:line="276" w:lineRule="auto"/>
        <w:ind w:right="0"/>
        <w:rPr>
          <w:rFonts w:eastAsiaTheme="minorHAnsi"/>
          <w:szCs w:val="28"/>
        </w:rPr>
      </w:pPr>
    </w:p>
    <w:p w:rsidR="003E78D9" w:rsidRPr="003E78D9" w:rsidRDefault="003E78D9" w:rsidP="00A20B7C">
      <w:pPr>
        <w:spacing w:line="276" w:lineRule="auto"/>
        <w:ind w:right="0"/>
        <w:rPr>
          <w:rFonts w:eastAsiaTheme="minorHAnsi"/>
          <w:szCs w:val="28"/>
        </w:rPr>
      </w:pPr>
    </w:p>
    <w:p w:rsidR="003E78D9" w:rsidRPr="003E78D9" w:rsidRDefault="003E78D9" w:rsidP="00A20B7C">
      <w:pPr>
        <w:spacing w:line="276" w:lineRule="auto"/>
        <w:ind w:right="0"/>
        <w:rPr>
          <w:rFonts w:eastAsiaTheme="minorHAnsi"/>
          <w:szCs w:val="28"/>
        </w:rPr>
      </w:pPr>
    </w:p>
    <w:p w:rsidR="003E78D9" w:rsidRPr="003E78D9" w:rsidRDefault="003E78D9" w:rsidP="00A20B7C">
      <w:pPr>
        <w:spacing w:line="276" w:lineRule="auto"/>
        <w:ind w:right="0"/>
        <w:rPr>
          <w:rFonts w:eastAsiaTheme="minorHAnsi"/>
          <w:szCs w:val="28"/>
        </w:rPr>
      </w:pPr>
    </w:p>
    <w:p w:rsidR="003E78D9" w:rsidRPr="003E78D9" w:rsidRDefault="003E78D9" w:rsidP="00A20B7C">
      <w:pPr>
        <w:spacing w:line="276" w:lineRule="auto"/>
        <w:ind w:right="0"/>
        <w:rPr>
          <w:rFonts w:eastAsiaTheme="minorHAnsi"/>
          <w:szCs w:val="28"/>
        </w:rPr>
      </w:pPr>
    </w:p>
    <w:p w:rsidR="003E78D9" w:rsidRPr="003E78D9" w:rsidRDefault="003E78D9" w:rsidP="00A20B7C">
      <w:pPr>
        <w:ind w:left="113" w:right="0"/>
        <w:rPr>
          <w:rFonts w:eastAsiaTheme="minorHAnsi"/>
          <w:b/>
          <w:szCs w:val="28"/>
        </w:rPr>
      </w:pPr>
      <w:r w:rsidRPr="003E78D9">
        <w:rPr>
          <w:rFonts w:eastAsiaTheme="minorHAnsi"/>
          <w:b/>
          <w:szCs w:val="28"/>
        </w:rPr>
        <w:t>План работы с детьми, с педагогами, с родителями на 20</w:t>
      </w:r>
      <w:r w:rsidR="00A20B7C">
        <w:rPr>
          <w:rFonts w:eastAsiaTheme="minorHAnsi"/>
          <w:b/>
          <w:szCs w:val="28"/>
        </w:rPr>
        <w:t>20</w:t>
      </w:r>
      <w:r w:rsidRPr="003E78D9">
        <w:rPr>
          <w:rFonts w:eastAsiaTheme="minorHAnsi"/>
          <w:b/>
          <w:szCs w:val="28"/>
        </w:rPr>
        <w:t>-20</w:t>
      </w:r>
      <w:r w:rsidR="00A20B7C">
        <w:rPr>
          <w:rFonts w:eastAsiaTheme="minorHAnsi"/>
          <w:b/>
          <w:szCs w:val="28"/>
        </w:rPr>
        <w:t>21</w:t>
      </w:r>
      <w:r w:rsidRPr="003E78D9">
        <w:rPr>
          <w:rFonts w:eastAsiaTheme="minorHAnsi"/>
          <w:b/>
          <w:szCs w:val="28"/>
        </w:rPr>
        <w:t>г.</w:t>
      </w:r>
    </w:p>
    <w:p w:rsidR="003E78D9" w:rsidRPr="003E78D9" w:rsidRDefault="003E78D9" w:rsidP="00A20B7C">
      <w:pPr>
        <w:ind w:left="113" w:right="0"/>
        <w:rPr>
          <w:rFonts w:eastAsiaTheme="minorHAnsi"/>
          <w:b/>
          <w:szCs w:val="28"/>
        </w:rPr>
      </w:pPr>
    </w:p>
    <w:tbl>
      <w:tblPr>
        <w:tblStyle w:val="a6"/>
        <w:tblW w:w="10915" w:type="dxa"/>
        <w:tblInd w:w="-485" w:type="dxa"/>
        <w:tblLayout w:type="fixed"/>
        <w:tblLook w:val="04A0" w:firstRow="1" w:lastRow="0" w:firstColumn="1" w:lastColumn="0" w:noHBand="0" w:noVBand="1"/>
      </w:tblPr>
      <w:tblGrid>
        <w:gridCol w:w="1560"/>
        <w:gridCol w:w="1585"/>
        <w:gridCol w:w="7770"/>
      </w:tblGrid>
      <w:tr w:rsidR="004B7BD5" w:rsidRPr="004B7BD5" w:rsidTr="008F7A3D">
        <w:trPr>
          <w:trHeight w:val="467"/>
        </w:trPr>
        <w:tc>
          <w:tcPr>
            <w:tcW w:w="1560" w:type="dxa"/>
          </w:tcPr>
          <w:p w:rsidR="003E78D9" w:rsidRPr="003E78D9" w:rsidRDefault="003E78D9" w:rsidP="00A20B7C">
            <w:pPr>
              <w:ind w:right="0"/>
              <w:contextualSpacing/>
              <w:rPr>
                <w:rFonts w:eastAsiaTheme="minorHAnsi"/>
                <w:szCs w:val="28"/>
              </w:rPr>
            </w:pPr>
            <w:r w:rsidRPr="003E78D9">
              <w:rPr>
                <w:rFonts w:eastAsiaTheme="minorHAnsi"/>
                <w:szCs w:val="28"/>
              </w:rPr>
              <w:t xml:space="preserve">    № п</w:t>
            </w:r>
            <w:r w:rsidRPr="003E78D9">
              <w:rPr>
                <w:rFonts w:eastAsiaTheme="minorHAnsi"/>
                <w:szCs w:val="28"/>
                <w:lang w:val="en-US"/>
              </w:rPr>
              <w:t>/</w:t>
            </w:r>
            <w:r w:rsidRPr="003E78D9">
              <w:rPr>
                <w:rFonts w:eastAsiaTheme="minorHAnsi"/>
                <w:szCs w:val="28"/>
              </w:rPr>
              <w:t>п</w:t>
            </w:r>
          </w:p>
        </w:tc>
        <w:tc>
          <w:tcPr>
            <w:tcW w:w="1585" w:type="dxa"/>
          </w:tcPr>
          <w:p w:rsidR="003E78D9" w:rsidRPr="003E78D9" w:rsidRDefault="003E78D9" w:rsidP="00A20B7C">
            <w:pPr>
              <w:ind w:right="0"/>
              <w:contextualSpacing/>
              <w:rPr>
                <w:rFonts w:eastAsiaTheme="minorHAnsi"/>
                <w:szCs w:val="28"/>
              </w:rPr>
            </w:pPr>
            <w:r w:rsidRPr="003E78D9">
              <w:rPr>
                <w:rFonts w:eastAsiaTheme="minorHAnsi"/>
                <w:szCs w:val="28"/>
              </w:rPr>
              <w:t xml:space="preserve">    Месяц</w:t>
            </w:r>
          </w:p>
        </w:tc>
        <w:tc>
          <w:tcPr>
            <w:tcW w:w="7770" w:type="dxa"/>
          </w:tcPr>
          <w:p w:rsidR="003E78D9" w:rsidRPr="003E78D9" w:rsidRDefault="003E78D9" w:rsidP="00A20B7C">
            <w:pPr>
              <w:ind w:right="0"/>
              <w:contextualSpacing/>
              <w:rPr>
                <w:rFonts w:eastAsiaTheme="minorHAnsi"/>
                <w:szCs w:val="28"/>
              </w:rPr>
            </w:pPr>
            <w:r w:rsidRPr="003E78D9">
              <w:rPr>
                <w:rFonts w:eastAsiaTheme="minorHAnsi"/>
                <w:szCs w:val="28"/>
              </w:rPr>
              <w:t>План работы с детьми, педагогами, родителями</w:t>
            </w:r>
          </w:p>
        </w:tc>
      </w:tr>
      <w:tr w:rsidR="004B7BD5" w:rsidRPr="004B7BD5" w:rsidTr="008F7A3D">
        <w:trPr>
          <w:trHeight w:val="1273"/>
        </w:trPr>
        <w:tc>
          <w:tcPr>
            <w:tcW w:w="1560" w:type="dxa"/>
          </w:tcPr>
          <w:p w:rsidR="003E78D9" w:rsidRPr="003E78D9" w:rsidRDefault="003E78D9" w:rsidP="00A20B7C">
            <w:pPr>
              <w:ind w:right="0"/>
              <w:contextualSpacing/>
              <w:rPr>
                <w:rFonts w:eastAsiaTheme="minorHAnsi"/>
                <w:szCs w:val="28"/>
              </w:rPr>
            </w:pPr>
            <w:r w:rsidRPr="003E78D9">
              <w:rPr>
                <w:rFonts w:eastAsiaTheme="minorHAnsi"/>
                <w:szCs w:val="28"/>
              </w:rPr>
              <w:t xml:space="preserve"> 1.                  </w:t>
            </w:r>
          </w:p>
        </w:tc>
        <w:tc>
          <w:tcPr>
            <w:tcW w:w="1585" w:type="dxa"/>
          </w:tcPr>
          <w:p w:rsidR="003E78D9" w:rsidRPr="003E78D9" w:rsidRDefault="003E78D9" w:rsidP="00A20B7C">
            <w:pPr>
              <w:ind w:right="0"/>
              <w:contextualSpacing/>
              <w:rPr>
                <w:rFonts w:eastAsiaTheme="minorHAnsi"/>
                <w:szCs w:val="28"/>
              </w:rPr>
            </w:pPr>
            <w:r w:rsidRPr="003E78D9">
              <w:rPr>
                <w:rFonts w:eastAsiaTheme="minorHAnsi"/>
                <w:szCs w:val="28"/>
              </w:rPr>
              <w:t>Сентябрь</w:t>
            </w:r>
          </w:p>
        </w:tc>
        <w:tc>
          <w:tcPr>
            <w:tcW w:w="7770" w:type="dxa"/>
          </w:tcPr>
          <w:p w:rsidR="003E78D9" w:rsidRPr="003E78D9" w:rsidRDefault="003E78D9" w:rsidP="00A20B7C">
            <w:pPr>
              <w:ind w:right="0"/>
              <w:rPr>
                <w:szCs w:val="28"/>
              </w:rPr>
            </w:pPr>
            <w:r w:rsidRPr="003E78D9">
              <w:rPr>
                <w:rFonts w:eastAsiaTheme="minorHAnsi"/>
                <w:szCs w:val="28"/>
              </w:rPr>
              <w:t xml:space="preserve">1. </w:t>
            </w:r>
            <w:r w:rsidRPr="003E78D9">
              <w:rPr>
                <w:szCs w:val="28"/>
              </w:rPr>
              <w:t>Дидактическая игра «Заветные желания», демонстрация мультфильма «Телефон».</w:t>
            </w:r>
          </w:p>
          <w:p w:rsidR="003E78D9" w:rsidRPr="003E78D9" w:rsidRDefault="003E78D9" w:rsidP="00A20B7C">
            <w:pPr>
              <w:shd w:val="clear" w:color="auto" w:fill="FFFFFF"/>
              <w:ind w:right="0"/>
              <w:rPr>
                <w:rFonts w:eastAsiaTheme="minorHAnsi"/>
                <w:szCs w:val="28"/>
              </w:rPr>
            </w:pPr>
            <w:r w:rsidRPr="003E78D9">
              <w:rPr>
                <w:rFonts w:eastAsiaTheme="minorHAnsi"/>
                <w:szCs w:val="28"/>
              </w:rPr>
              <w:t xml:space="preserve">2. </w:t>
            </w:r>
            <w:r w:rsidRPr="003E78D9">
              <w:rPr>
                <w:szCs w:val="28"/>
              </w:rPr>
              <w:t>Подбор материала по данной теме, необходимого для работы с детьми и родителями.</w:t>
            </w:r>
          </w:p>
          <w:p w:rsidR="003E78D9" w:rsidRPr="003E78D9" w:rsidRDefault="003E78D9" w:rsidP="00A20B7C">
            <w:pPr>
              <w:ind w:right="0"/>
              <w:rPr>
                <w:szCs w:val="28"/>
              </w:rPr>
            </w:pPr>
            <w:r w:rsidRPr="003E78D9">
              <w:rPr>
                <w:rFonts w:eastAsiaTheme="minorHAnsi"/>
                <w:szCs w:val="28"/>
              </w:rPr>
              <w:t xml:space="preserve">3. </w:t>
            </w:r>
            <w:r w:rsidRPr="003E78D9">
              <w:rPr>
                <w:szCs w:val="28"/>
              </w:rPr>
              <w:t>Консультация для родителей «Практические советы родителям по формированию финансовой грамотности у детей старшего дошкольного возраста»</w:t>
            </w:r>
          </w:p>
        </w:tc>
      </w:tr>
      <w:tr w:rsidR="004B7BD5" w:rsidRPr="004B7BD5" w:rsidTr="008F7A3D">
        <w:trPr>
          <w:trHeight w:val="727"/>
        </w:trPr>
        <w:tc>
          <w:tcPr>
            <w:tcW w:w="1560" w:type="dxa"/>
          </w:tcPr>
          <w:p w:rsidR="003E78D9" w:rsidRPr="003E78D9" w:rsidRDefault="003E78D9" w:rsidP="00A20B7C">
            <w:pPr>
              <w:ind w:right="0"/>
              <w:contextualSpacing/>
              <w:rPr>
                <w:rFonts w:eastAsiaTheme="minorHAnsi"/>
                <w:szCs w:val="28"/>
              </w:rPr>
            </w:pPr>
            <w:r w:rsidRPr="003E78D9">
              <w:rPr>
                <w:rFonts w:eastAsiaTheme="minorHAnsi"/>
                <w:szCs w:val="28"/>
              </w:rPr>
              <w:t xml:space="preserve">                     2.</w:t>
            </w:r>
          </w:p>
        </w:tc>
        <w:tc>
          <w:tcPr>
            <w:tcW w:w="1585" w:type="dxa"/>
          </w:tcPr>
          <w:p w:rsidR="003E78D9" w:rsidRPr="003E78D9" w:rsidRDefault="003E78D9" w:rsidP="00A20B7C">
            <w:pPr>
              <w:ind w:right="0"/>
              <w:contextualSpacing/>
              <w:rPr>
                <w:rFonts w:eastAsiaTheme="minorHAnsi"/>
                <w:szCs w:val="28"/>
              </w:rPr>
            </w:pPr>
            <w:r w:rsidRPr="003E78D9">
              <w:rPr>
                <w:rFonts w:eastAsiaTheme="minorHAnsi"/>
                <w:szCs w:val="28"/>
              </w:rPr>
              <w:t xml:space="preserve">                                           Октябрь</w:t>
            </w:r>
          </w:p>
        </w:tc>
        <w:tc>
          <w:tcPr>
            <w:tcW w:w="7770" w:type="dxa"/>
          </w:tcPr>
          <w:p w:rsidR="003E78D9" w:rsidRPr="003E78D9" w:rsidRDefault="003E78D9" w:rsidP="00A20B7C">
            <w:pPr>
              <w:shd w:val="clear" w:color="auto" w:fill="FFFFFF"/>
              <w:ind w:right="0"/>
              <w:rPr>
                <w:szCs w:val="28"/>
              </w:rPr>
            </w:pPr>
            <w:r w:rsidRPr="003E78D9">
              <w:rPr>
                <w:szCs w:val="28"/>
              </w:rPr>
              <w:t xml:space="preserve">1. Чтение сказки  С. Я. Маршак «Кошкин дом», </w:t>
            </w:r>
            <w:r w:rsidRPr="003E78D9">
              <w:rPr>
                <w:rFonts w:eastAsiaTheme="minorHAnsi"/>
                <w:szCs w:val="28"/>
              </w:rPr>
              <w:t>Сюжетно-ролевая игра «Сберегательный банк»</w:t>
            </w:r>
          </w:p>
          <w:p w:rsidR="003E78D9" w:rsidRPr="003E78D9" w:rsidRDefault="003E78D9" w:rsidP="00A20B7C">
            <w:pPr>
              <w:shd w:val="clear" w:color="auto" w:fill="FFFFFF"/>
              <w:ind w:right="0"/>
              <w:rPr>
                <w:szCs w:val="28"/>
              </w:rPr>
            </w:pPr>
            <w:r w:rsidRPr="003E78D9">
              <w:rPr>
                <w:szCs w:val="28"/>
              </w:rPr>
              <w:t>2.</w:t>
            </w:r>
            <w:r w:rsidRPr="003E78D9">
              <w:rPr>
                <w:rFonts w:eastAsiaTheme="minorHAnsi"/>
                <w:szCs w:val="28"/>
              </w:rPr>
              <w:t xml:space="preserve"> Семинар для педагогов «Финансы и дошкольник: за и против»</w:t>
            </w:r>
          </w:p>
          <w:p w:rsidR="003E78D9" w:rsidRPr="003E78D9" w:rsidRDefault="003E78D9" w:rsidP="00A20B7C">
            <w:pPr>
              <w:shd w:val="clear" w:color="auto" w:fill="FFFFFF"/>
              <w:ind w:right="0"/>
              <w:rPr>
                <w:szCs w:val="28"/>
              </w:rPr>
            </w:pPr>
            <w:r w:rsidRPr="003E78D9">
              <w:rPr>
                <w:szCs w:val="28"/>
              </w:rPr>
              <w:t>3.</w:t>
            </w:r>
            <w:r w:rsidRPr="003E78D9">
              <w:rPr>
                <w:rFonts w:eastAsiaTheme="minorHAnsi"/>
                <w:szCs w:val="28"/>
              </w:rPr>
              <w:t xml:space="preserve"> Консультация: «Введение детей старшего дошкольного возраста в мир экономики»</w:t>
            </w:r>
          </w:p>
        </w:tc>
      </w:tr>
      <w:tr w:rsidR="004B7BD5" w:rsidRPr="004B7BD5" w:rsidTr="008F7A3D">
        <w:trPr>
          <w:trHeight w:val="727"/>
        </w:trPr>
        <w:tc>
          <w:tcPr>
            <w:tcW w:w="1560" w:type="dxa"/>
          </w:tcPr>
          <w:p w:rsidR="003E78D9" w:rsidRPr="003E78D9" w:rsidRDefault="003E78D9" w:rsidP="00A20B7C">
            <w:pPr>
              <w:ind w:right="0"/>
              <w:contextualSpacing/>
              <w:rPr>
                <w:rFonts w:eastAsiaTheme="minorHAnsi"/>
                <w:szCs w:val="28"/>
              </w:rPr>
            </w:pPr>
            <w:r w:rsidRPr="003E78D9">
              <w:rPr>
                <w:rFonts w:eastAsiaTheme="minorHAnsi"/>
                <w:szCs w:val="28"/>
              </w:rPr>
              <w:t xml:space="preserve"> 3.                    </w:t>
            </w:r>
          </w:p>
        </w:tc>
        <w:tc>
          <w:tcPr>
            <w:tcW w:w="1585" w:type="dxa"/>
          </w:tcPr>
          <w:p w:rsidR="003E78D9" w:rsidRPr="003E78D9" w:rsidRDefault="003E78D9" w:rsidP="00A20B7C">
            <w:pPr>
              <w:ind w:right="0"/>
              <w:contextualSpacing/>
              <w:rPr>
                <w:rFonts w:eastAsiaTheme="minorHAnsi"/>
                <w:szCs w:val="28"/>
              </w:rPr>
            </w:pPr>
            <w:r w:rsidRPr="003E78D9">
              <w:rPr>
                <w:rFonts w:eastAsiaTheme="minorHAnsi"/>
                <w:szCs w:val="28"/>
              </w:rPr>
              <w:t>Ноябрь</w:t>
            </w:r>
          </w:p>
        </w:tc>
        <w:tc>
          <w:tcPr>
            <w:tcW w:w="7770" w:type="dxa"/>
          </w:tcPr>
          <w:p w:rsidR="003E78D9" w:rsidRPr="003E78D9" w:rsidRDefault="003E78D9" w:rsidP="00A20B7C">
            <w:pPr>
              <w:ind w:right="0"/>
              <w:rPr>
                <w:rFonts w:eastAsiaTheme="minorHAnsi"/>
                <w:szCs w:val="28"/>
              </w:rPr>
            </w:pPr>
            <w:r w:rsidRPr="003E78D9">
              <w:rPr>
                <w:szCs w:val="28"/>
              </w:rPr>
              <w:t>1.</w:t>
            </w:r>
            <w:r w:rsidRPr="003E78D9">
              <w:rPr>
                <w:rFonts w:eastAsiaTheme="minorHAnsi"/>
                <w:szCs w:val="28"/>
              </w:rPr>
              <w:t xml:space="preserve"> Квест – игра «Путешествие Буратино»</w:t>
            </w:r>
          </w:p>
          <w:p w:rsidR="003E78D9" w:rsidRPr="003E78D9" w:rsidRDefault="003E78D9" w:rsidP="00A20B7C">
            <w:pPr>
              <w:ind w:right="0"/>
              <w:rPr>
                <w:szCs w:val="28"/>
              </w:rPr>
            </w:pPr>
            <w:r w:rsidRPr="003E78D9">
              <w:rPr>
                <w:rFonts w:eastAsiaTheme="minorHAnsi"/>
                <w:szCs w:val="28"/>
              </w:rPr>
              <w:t>2.</w:t>
            </w:r>
            <w:r w:rsidRPr="003E78D9">
              <w:rPr>
                <w:szCs w:val="28"/>
              </w:rPr>
              <w:t xml:space="preserve"> Консультация для педагогов:  «Формируйте у детей разумные потребности»</w:t>
            </w:r>
          </w:p>
          <w:p w:rsidR="003E78D9" w:rsidRPr="003E78D9" w:rsidRDefault="003E78D9" w:rsidP="00A20B7C">
            <w:pPr>
              <w:ind w:right="0"/>
              <w:rPr>
                <w:szCs w:val="28"/>
              </w:rPr>
            </w:pPr>
            <w:r w:rsidRPr="003E78D9">
              <w:rPr>
                <w:rFonts w:eastAsiaTheme="minorHAnsi"/>
                <w:szCs w:val="28"/>
              </w:rPr>
              <w:t>3. Консультация: «Хоть семи нам еще нет, формируем мы бюджет»</w:t>
            </w:r>
          </w:p>
        </w:tc>
      </w:tr>
      <w:tr w:rsidR="004B7BD5" w:rsidRPr="004B7BD5" w:rsidTr="008F7A3D">
        <w:trPr>
          <w:trHeight w:val="371"/>
        </w:trPr>
        <w:tc>
          <w:tcPr>
            <w:tcW w:w="1560" w:type="dxa"/>
          </w:tcPr>
          <w:p w:rsidR="003E78D9" w:rsidRPr="003E78D9" w:rsidRDefault="003E78D9" w:rsidP="00A20B7C">
            <w:pPr>
              <w:ind w:right="0"/>
              <w:contextualSpacing/>
              <w:rPr>
                <w:rFonts w:eastAsiaTheme="minorHAnsi"/>
                <w:szCs w:val="28"/>
              </w:rPr>
            </w:pPr>
            <w:r w:rsidRPr="003E78D9">
              <w:rPr>
                <w:rFonts w:eastAsiaTheme="minorHAnsi"/>
                <w:szCs w:val="28"/>
              </w:rPr>
              <w:t xml:space="preserve">4.                     </w:t>
            </w:r>
          </w:p>
        </w:tc>
        <w:tc>
          <w:tcPr>
            <w:tcW w:w="1585" w:type="dxa"/>
          </w:tcPr>
          <w:p w:rsidR="003E78D9" w:rsidRPr="003E78D9" w:rsidRDefault="003E78D9" w:rsidP="00A20B7C">
            <w:pPr>
              <w:ind w:right="0"/>
              <w:contextualSpacing/>
              <w:rPr>
                <w:rFonts w:eastAsiaTheme="minorHAnsi"/>
                <w:szCs w:val="28"/>
              </w:rPr>
            </w:pPr>
            <w:r w:rsidRPr="003E78D9">
              <w:rPr>
                <w:rFonts w:eastAsiaTheme="minorHAnsi"/>
                <w:szCs w:val="28"/>
              </w:rPr>
              <w:t>Декабрь</w:t>
            </w:r>
          </w:p>
        </w:tc>
        <w:tc>
          <w:tcPr>
            <w:tcW w:w="7770" w:type="dxa"/>
          </w:tcPr>
          <w:p w:rsidR="003E78D9" w:rsidRPr="003E78D9" w:rsidRDefault="003E78D9" w:rsidP="00A20B7C">
            <w:pPr>
              <w:ind w:right="0"/>
              <w:rPr>
                <w:szCs w:val="28"/>
              </w:rPr>
            </w:pPr>
            <w:r w:rsidRPr="003E78D9">
              <w:rPr>
                <w:szCs w:val="28"/>
              </w:rPr>
              <w:t>1.</w:t>
            </w:r>
            <w:r w:rsidRPr="003E78D9">
              <w:rPr>
                <w:rFonts w:eastAsiaTheme="minorHAnsi"/>
                <w:szCs w:val="28"/>
              </w:rPr>
              <w:t xml:space="preserve"> Формировать представление о  потребностях и возможностях: А.С. Пушкин «Сказка о рыбаке и рыбке», К.И. Чуковский «Телефон».</w:t>
            </w:r>
          </w:p>
          <w:p w:rsidR="003E78D9" w:rsidRPr="003E78D9" w:rsidRDefault="003E78D9" w:rsidP="00A20B7C">
            <w:pPr>
              <w:ind w:right="0"/>
              <w:rPr>
                <w:szCs w:val="28"/>
              </w:rPr>
            </w:pPr>
            <w:r w:rsidRPr="003E78D9">
              <w:rPr>
                <w:szCs w:val="28"/>
              </w:rPr>
              <w:t>2.</w:t>
            </w:r>
            <w:r w:rsidRPr="003E78D9">
              <w:rPr>
                <w:rFonts w:eastAsiaTheme="minorHAnsi"/>
                <w:szCs w:val="28"/>
              </w:rPr>
              <w:t xml:space="preserve"> Круглый стол «Развитие финансовой грамотности дошкольников»</w:t>
            </w:r>
          </w:p>
          <w:p w:rsidR="003E78D9" w:rsidRPr="003E78D9" w:rsidRDefault="003E78D9" w:rsidP="00A20B7C">
            <w:pPr>
              <w:ind w:right="0"/>
              <w:rPr>
                <w:szCs w:val="28"/>
              </w:rPr>
            </w:pPr>
            <w:r w:rsidRPr="003E78D9">
              <w:rPr>
                <w:szCs w:val="28"/>
              </w:rPr>
              <w:t>3.</w:t>
            </w:r>
            <w:r w:rsidRPr="003E78D9">
              <w:rPr>
                <w:rFonts w:eastAsiaTheme="minorHAnsi"/>
                <w:szCs w:val="28"/>
              </w:rPr>
              <w:t xml:space="preserve"> Разработка буклетов «Ребенок и финансы»</w:t>
            </w:r>
          </w:p>
        </w:tc>
      </w:tr>
      <w:tr w:rsidR="004B7BD5" w:rsidRPr="004B7BD5" w:rsidTr="008F7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9"/>
        </w:trPr>
        <w:tc>
          <w:tcPr>
            <w:tcW w:w="1560" w:type="dxa"/>
            <w:shd w:val="clear" w:color="auto" w:fill="auto"/>
          </w:tcPr>
          <w:p w:rsidR="003E78D9" w:rsidRPr="003E78D9" w:rsidRDefault="003E78D9" w:rsidP="00A20B7C">
            <w:pPr>
              <w:ind w:right="0"/>
              <w:rPr>
                <w:rFonts w:eastAsiaTheme="minorHAnsi"/>
                <w:szCs w:val="28"/>
              </w:rPr>
            </w:pPr>
            <w:r w:rsidRPr="003E78D9">
              <w:rPr>
                <w:rFonts w:eastAsiaTheme="minorHAnsi"/>
                <w:szCs w:val="28"/>
              </w:rPr>
              <w:t xml:space="preserve">5.                     </w:t>
            </w:r>
          </w:p>
        </w:tc>
        <w:tc>
          <w:tcPr>
            <w:tcW w:w="1585" w:type="dxa"/>
          </w:tcPr>
          <w:p w:rsidR="003E78D9" w:rsidRPr="003E78D9" w:rsidRDefault="003E78D9" w:rsidP="00A20B7C">
            <w:pPr>
              <w:ind w:right="0"/>
              <w:rPr>
                <w:rFonts w:eastAsiaTheme="minorHAnsi"/>
                <w:szCs w:val="28"/>
              </w:rPr>
            </w:pPr>
            <w:r w:rsidRPr="003E78D9">
              <w:rPr>
                <w:rFonts w:eastAsiaTheme="minorHAnsi"/>
                <w:szCs w:val="28"/>
              </w:rPr>
              <w:t>Январь</w:t>
            </w:r>
          </w:p>
        </w:tc>
        <w:tc>
          <w:tcPr>
            <w:tcW w:w="7770" w:type="dxa"/>
          </w:tcPr>
          <w:p w:rsidR="003E78D9" w:rsidRPr="003E78D9" w:rsidRDefault="003E78D9" w:rsidP="00A20B7C">
            <w:pPr>
              <w:ind w:right="0"/>
              <w:rPr>
                <w:szCs w:val="28"/>
              </w:rPr>
            </w:pPr>
            <w:r w:rsidRPr="003E78D9">
              <w:rPr>
                <w:szCs w:val="28"/>
              </w:rPr>
              <w:t xml:space="preserve">1. С/р «Магазин», </w:t>
            </w:r>
            <w:proofErr w:type="spellStart"/>
            <w:r w:rsidRPr="003E78D9">
              <w:rPr>
                <w:szCs w:val="28"/>
              </w:rPr>
              <w:t>Д.и</w:t>
            </w:r>
            <w:proofErr w:type="spellEnd"/>
            <w:r w:rsidRPr="003E78D9">
              <w:rPr>
                <w:szCs w:val="28"/>
              </w:rPr>
              <w:t xml:space="preserve"> «Безналичные деньги». Поход с детьми в магазин.</w:t>
            </w:r>
          </w:p>
          <w:p w:rsidR="003E78D9" w:rsidRPr="003E78D9" w:rsidRDefault="003E78D9" w:rsidP="00A20B7C">
            <w:pPr>
              <w:shd w:val="clear" w:color="auto" w:fill="FFFFFF"/>
              <w:ind w:right="0"/>
              <w:rPr>
                <w:szCs w:val="28"/>
              </w:rPr>
            </w:pPr>
            <w:r w:rsidRPr="003E78D9">
              <w:rPr>
                <w:szCs w:val="28"/>
              </w:rPr>
              <w:t xml:space="preserve">2.Буклет для педагогов: </w:t>
            </w:r>
            <w:r w:rsidRPr="003E78D9">
              <w:rPr>
                <w:rFonts w:eastAsiaTheme="minorHAnsi"/>
                <w:szCs w:val="28"/>
              </w:rPr>
              <w:t>«Бюджет семьи – забота каждого»</w:t>
            </w:r>
          </w:p>
          <w:p w:rsidR="003E78D9" w:rsidRPr="003E78D9" w:rsidRDefault="003E78D9" w:rsidP="00A20B7C">
            <w:pPr>
              <w:ind w:right="0"/>
              <w:rPr>
                <w:szCs w:val="28"/>
              </w:rPr>
            </w:pPr>
            <w:r w:rsidRPr="003E78D9">
              <w:rPr>
                <w:szCs w:val="28"/>
              </w:rPr>
              <w:t>3. Рекомендация «Учите видеть связь между трудом и деньгами»</w:t>
            </w:r>
          </w:p>
        </w:tc>
      </w:tr>
      <w:tr w:rsidR="004B7BD5" w:rsidRPr="004B7BD5" w:rsidTr="008F7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13"/>
        </w:trPr>
        <w:tc>
          <w:tcPr>
            <w:tcW w:w="1560" w:type="dxa"/>
            <w:shd w:val="clear" w:color="auto" w:fill="auto"/>
          </w:tcPr>
          <w:p w:rsidR="003E78D9" w:rsidRPr="003E78D9" w:rsidRDefault="003E78D9" w:rsidP="00A20B7C">
            <w:pPr>
              <w:ind w:right="0"/>
              <w:rPr>
                <w:rFonts w:eastAsiaTheme="minorHAnsi"/>
                <w:szCs w:val="28"/>
              </w:rPr>
            </w:pPr>
            <w:r w:rsidRPr="003E78D9">
              <w:rPr>
                <w:rFonts w:eastAsiaTheme="minorHAnsi"/>
                <w:szCs w:val="28"/>
              </w:rPr>
              <w:t xml:space="preserve"> 6.                    </w:t>
            </w:r>
          </w:p>
        </w:tc>
        <w:tc>
          <w:tcPr>
            <w:tcW w:w="1585" w:type="dxa"/>
          </w:tcPr>
          <w:p w:rsidR="003E78D9" w:rsidRPr="003E78D9" w:rsidRDefault="003E78D9" w:rsidP="00A20B7C">
            <w:pPr>
              <w:ind w:right="0"/>
              <w:rPr>
                <w:rFonts w:eastAsiaTheme="minorHAnsi"/>
                <w:szCs w:val="28"/>
              </w:rPr>
            </w:pPr>
            <w:r w:rsidRPr="003E78D9">
              <w:rPr>
                <w:rFonts w:eastAsiaTheme="minorHAnsi"/>
                <w:szCs w:val="28"/>
              </w:rPr>
              <w:t>Февраль</w:t>
            </w:r>
          </w:p>
        </w:tc>
        <w:tc>
          <w:tcPr>
            <w:tcW w:w="7770" w:type="dxa"/>
            <w:shd w:val="clear" w:color="auto" w:fill="auto"/>
          </w:tcPr>
          <w:p w:rsidR="003E78D9" w:rsidRPr="003E78D9" w:rsidRDefault="003E78D9" w:rsidP="00A20B7C">
            <w:pPr>
              <w:shd w:val="clear" w:color="auto" w:fill="FFFFFF"/>
              <w:ind w:right="0"/>
              <w:rPr>
                <w:szCs w:val="28"/>
              </w:rPr>
            </w:pPr>
            <w:r w:rsidRPr="003E78D9">
              <w:rPr>
                <w:rFonts w:eastAsiaTheme="minorHAnsi"/>
                <w:szCs w:val="28"/>
              </w:rPr>
              <w:t>1.</w:t>
            </w:r>
            <w:r w:rsidRPr="003E78D9">
              <w:rPr>
                <w:szCs w:val="28"/>
              </w:rPr>
              <w:t xml:space="preserve"> Викторина по экономическому воспитанию для детей подготовительной группы «Путешествие в денежную страну»</w:t>
            </w:r>
          </w:p>
          <w:p w:rsidR="003E78D9" w:rsidRPr="003E78D9" w:rsidRDefault="003E78D9" w:rsidP="00A20B7C">
            <w:pPr>
              <w:ind w:right="0"/>
              <w:rPr>
                <w:szCs w:val="28"/>
              </w:rPr>
            </w:pPr>
            <w:r w:rsidRPr="003E78D9">
              <w:rPr>
                <w:szCs w:val="28"/>
              </w:rPr>
              <w:t>2.Консультация для педагогов: «Использование дидактических игр по развитию финансовой грамотности дошкольников»</w:t>
            </w:r>
          </w:p>
          <w:p w:rsidR="003E78D9" w:rsidRPr="003E78D9" w:rsidRDefault="003E78D9" w:rsidP="00A20B7C">
            <w:pPr>
              <w:ind w:right="0"/>
              <w:rPr>
                <w:szCs w:val="28"/>
              </w:rPr>
            </w:pPr>
            <w:r w:rsidRPr="003E78D9">
              <w:rPr>
                <w:szCs w:val="28"/>
              </w:rPr>
              <w:t>3. Рекомендация «Учите ребенка выбирать и покупать товар»</w:t>
            </w:r>
          </w:p>
        </w:tc>
      </w:tr>
      <w:tr w:rsidR="004B7BD5" w:rsidRPr="004B7BD5" w:rsidTr="008F7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1560" w:type="dxa"/>
            <w:shd w:val="clear" w:color="auto" w:fill="auto"/>
          </w:tcPr>
          <w:p w:rsidR="003E78D9" w:rsidRPr="003E78D9" w:rsidRDefault="003E78D9" w:rsidP="00A20B7C">
            <w:pPr>
              <w:ind w:right="0"/>
              <w:rPr>
                <w:rFonts w:eastAsiaTheme="minorHAnsi"/>
                <w:szCs w:val="28"/>
              </w:rPr>
            </w:pPr>
            <w:r w:rsidRPr="003E78D9">
              <w:rPr>
                <w:rFonts w:eastAsiaTheme="minorHAnsi"/>
                <w:szCs w:val="28"/>
              </w:rPr>
              <w:t xml:space="preserve"> 7.                    </w:t>
            </w:r>
          </w:p>
        </w:tc>
        <w:tc>
          <w:tcPr>
            <w:tcW w:w="1585" w:type="dxa"/>
          </w:tcPr>
          <w:p w:rsidR="003E78D9" w:rsidRPr="003E78D9" w:rsidRDefault="003E78D9" w:rsidP="00A20B7C">
            <w:pPr>
              <w:ind w:right="0"/>
              <w:rPr>
                <w:rFonts w:eastAsiaTheme="minorHAnsi"/>
                <w:szCs w:val="28"/>
              </w:rPr>
            </w:pPr>
            <w:r w:rsidRPr="003E78D9">
              <w:rPr>
                <w:rFonts w:eastAsiaTheme="minorHAnsi"/>
                <w:szCs w:val="28"/>
              </w:rPr>
              <w:t>Март</w:t>
            </w:r>
          </w:p>
        </w:tc>
        <w:tc>
          <w:tcPr>
            <w:tcW w:w="7770" w:type="dxa"/>
            <w:shd w:val="clear" w:color="auto" w:fill="auto"/>
          </w:tcPr>
          <w:p w:rsidR="003E78D9" w:rsidRPr="003E78D9" w:rsidRDefault="003E78D9" w:rsidP="00A20B7C">
            <w:pPr>
              <w:ind w:right="0"/>
              <w:rPr>
                <w:szCs w:val="28"/>
              </w:rPr>
            </w:pPr>
            <w:r w:rsidRPr="003E78D9">
              <w:rPr>
                <w:szCs w:val="28"/>
              </w:rPr>
              <w:t>1.</w:t>
            </w:r>
            <w:r w:rsidRPr="003E78D9">
              <w:rPr>
                <w:rFonts w:eastAsiaTheme="minorHAnsi"/>
                <w:szCs w:val="28"/>
              </w:rPr>
              <w:t xml:space="preserve"> Игра «Хочу и надо». Формировать представление детей о понятии «бюджет»</w:t>
            </w:r>
          </w:p>
          <w:p w:rsidR="003E78D9" w:rsidRPr="003E78D9" w:rsidRDefault="003E78D9" w:rsidP="00A20B7C">
            <w:pPr>
              <w:ind w:right="0"/>
              <w:rPr>
                <w:szCs w:val="28"/>
              </w:rPr>
            </w:pPr>
            <w:r w:rsidRPr="003E78D9">
              <w:rPr>
                <w:szCs w:val="28"/>
              </w:rPr>
              <w:t>2. Консультация «Учите ребенка планировать семейный бюджет»</w:t>
            </w:r>
          </w:p>
          <w:p w:rsidR="003E78D9" w:rsidRPr="003E78D9" w:rsidRDefault="003E78D9" w:rsidP="00A20B7C">
            <w:pPr>
              <w:ind w:right="0"/>
              <w:rPr>
                <w:szCs w:val="28"/>
              </w:rPr>
            </w:pPr>
            <w:r w:rsidRPr="003E78D9">
              <w:rPr>
                <w:szCs w:val="28"/>
              </w:rPr>
              <w:lastRenderedPageBreak/>
              <w:t>3.</w:t>
            </w:r>
            <w:r w:rsidRPr="003E78D9">
              <w:rPr>
                <w:rFonts w:eastAsiaTheme="minorHAnsi"/>
                <w:szCs w:val="28"/>
              </w:rPr>
              <w:t xml:space="preserve"> Буклет «История о дереве и человеке»</w:t>
            </w:r>
          </w:p>
        </w:tc>
      </w:tr>
      <w:tr w:rsidR="004B7BD5" w:rsidRPr="004B7BD5" w:rsidTr="008F7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1560" w:type="dxa"/>
          </w:tcPr>
          <w:p w:rsidR="003E78D9" w:rsidRPr="003E78D9" w:rsidRDefault="003E78D9" w:rsidP="00A20B7C">
            <w:pPr>
              <w:ind w:right="0"/>
              <w:rPr>
                <w:rFonts w:eastAsiaTheme="minorHAnsi"/>
                <w:szCs w:val="28"/>
              </w:rPr>
            </w:pPr>
            <w:r w:rsidRPr="003E78D9">
              <w:rPr>
                <w:rFonts w:eastAsiaTheme="minorHAnsi"/>
                <w:szCs w:val="28"/>
              </w:rPr>
              <w:lastRenderedPageBreak/>
              <w:t xml:space="preserve"> 8.                                         </w:t>
            </w:r>
          </w:p>
        </w:tc>
        <w:tc>
          <w:tcPr>
            <w:tcW w:w="1585" w:type="dxa"/>
          </w:tcPr>
          <w:p w:rsidR="003E78D9" w:rsidRPr="003E78D9" w:rsidRDefault="003E78D9" w:rsidP="00A20B7C">
            <w:pPr>
              <w:ind w:right="0"/>
              <w:rPr>
                <w:rFonts w:eastAsiaTheme="minorHAnsi"/>
                <w:szCs w:val="28"/>
              </w:rPr>
            </w:pPr>
            <w:r w:rsidRPr="003E78D9">
              <w:rPr>
                <w:rFonts w:eastAsiaTheme="minorHAnsi"/>
                <w:szCs w:val="28"/>
              </w:rPr>
              <w:t>Апрель</w:t>
            </w:r>
          </w:p>
        </w:tc>
        <w:tc>
          <w:tcPr>
            <w:tcW w:w="7770" w:type="dxa"/>
          </w:tcPr>
          <w:p w:rsidR="003E78D9" w:rsidRPr="003E78D9" w:rsidRDefault="003E78D9" w:rsidP="00A20B7C">
            <w:pPr>
              <w:ind w:right="0"/>
              <w:rPr>
                <w:szCs w:val="28"/>
              </w:rPr>
            </w:pPr>
            <w:r w:rsidRPr="003E78D9">
              <w:rPr>
                <w:szCs w:val="28"/>
              </w:rPr>
              <w:t>1.</w:t>
            </w:r>
            <w:r w:rsidRPr="003E78D9">
              <w:rPr>
                <w:rFonts w:eastAsiaTheme="minorHAnsi"/>
                <w:szCs w:val="28"/>
              </w:rPr>
              <w:t xml:space="preserve"> КВН «Путешествие в денежную страну»</w:t>
            </w:r>
          </w:p>
          <w:p w:rsidR="003E78D9" w:rsidRPr="003E78D9" w:rsidRDefault="003E78D9" w:rsidP="00A20B7C">
            <w:pPr>
              <w:ind w:right="0"/>
              <w:rPr>
                <w:szCs w:val="28"/>
              </w:rPr>
            </w:pPr>
            <w:r w:rsidRPr="003E78D9">
              <w:rPr>
                <w:szCs w:val="28"/>
              </w:rPr>
              <w:t>2.</w:t>
            </w:r>
            <w:r w:rsidRPr="003E78D9">
              <w:rPr>
                <w:rFonts w:eastAsiaTheme="minorHAnsi"/>
                <w:szCs w:val="28"/>
              </w:rPr>
              <w:t xml:space="preserve"> Консультация: «Введение детей старшего дошкольного возраста в мир экономики»</w:t>
            </w:r>
          </w:p>
          <w:p w:rsidR="003E78D9" w:rsidRPr="003E78D9" w:rsidRDefault="003E78D9" w:rsidP="00A20B7C">
            <w:pPr>
              <w:ind w:right="0"/>
              <w:rPr>
                <w:szCs w:val="28"/>
              </w:rPr>
            </w:pPr>
            <w:r w:rsidRPr="003E78D9">
              <w:rPr>
                <w:szCs w:val="28"/>
              </w:rPr>
              <w:t>3.</w:t>
            </w:r>
            <w:r w:rsidRPr="003E78D9">
              <w:rPr>
                <w:rFonts w:eastAsiaTheme="minorHAnsi"/>
                <w:szCs w:val="28"/>
              </w:rPr>
              <w:t xml:space="preserve"> Деловая игра для родителей детей подготовительной группы «Азбука финансов»</w:t>
            </w:r>
          </w:p>
        </w:tc>
      </w:tr>
      <w:tr w:rsidR="004B7BD5" w:rsidRPr="004B7BD5" w:rsidTr="008F7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1560" w:type="dxa"/>
          </w:tcPr>
          <w:p w:rsidR="003E78D9" w:rsidRPr="003E78D9" w:rsidRDefault="003E78D9" w:rsidP="00A20B7C">
            <w:pPr>
              <w:ind w:right="0"/>
              <w:rPr>
                <w:rFonts w:eastAsiaTheme="minorHAnsi"/>
                <w:szCs w:val="28"/>
              </w:rPr>
            </w:pPr>
            <w:r w:rsidRPr="003E78D9">
              <w:rPr>
                <w:rFonts w:eastAsiaTheme="minorHAnsi"/>
                <w:szCs w:val="28"/>
              </w:rPr>
              <w:t xml:space="preserve"> 9.                     </w:t>
            </w:r>
          </w:p>
        </w:tc>
        <w:tc>
          <w:tcPr>
            <w:tcW w:w="1585" w:type="dxa"/>
          </w:tcPr>
          <w:p w:rsidR="003E78D9" w:rsidRPr="003E78D9" w:rsidRDefault="003E78D9" w:rsidP="00A20B7C">
            <w:pPr>
              <w:ind w:right="0"/>
              <w:rPr>
                <w:rFonts w:eastAsiaTheme="minorHAnsi"/>
                <w:szCs w:val="28"/>
              </w:rPr>
            </w:pPr>
            <w:r w:rsidRPr="003E78D9">
              <w:rPr>
                <w:rFonts w:eastAsiaTheme="minorHAnsi"/>
                <w:szCs w:val="28"/>
              </w:rPr>
              <w:t>Май</w:t>
            </w:r>
          </w:p>
        </w:tc>
        <w:tc>
          <w:tcPr>
            <w:tcW w:w="7770" w:type="dxa"/>
            <w:vAlign w:val="bottom"/>
          </w:tcPr>
          <w:p w:rsidR="003E78D9" w:rsidRPr="003E78D9" w:rsidRDefault="003E78D9" w:rsidP="00A20B7C">
            <w:pPr>
              <w:ind w:right="0"/>
              <w:rPr>
                <w:szCs w:val="28"/>
              </w:rPr>
            </w:pPr>
            <w:r w:rsidRPr="003E78D9">
              <w:rPr>
                <w:szCs w:val="28"/>
              </w:rPr>
              <w:t>1. Формировать представление детей  о рекламе.</w:t>
            </w:r>
          </w:p>
          <w:p w:rsidR="003E78D9" w:rsidRPr="003E78D9" w:rsidRDefault="003E78D9" w:rsidP="00A20B7C">
            <w:pPr>
              <w:ind w:right="0"/>
              <w:rPr>
                <w:szCs w:val="28"/>
              </w:rPr>
            </w:pPr>
            <w:r w:rsidRPr="003E78D9">
              <w:rPr>
                <w:szCs w:val="28"/>
              </w:rPr>
              <w:t>С. В. Михалков «Как старик корову продавал»</w:t>
            </w:r>
          </w:p>
          <w:p w:rsidR="003E78D9" w:rsidRPr="003E78D9" w:rsidRDefault="003E78D9" w:rsidP="00A20B7C">
            <w:pPr>
              <w:ind w:right="0"/>
              <w:rPr>
                <w:szCs w:val="28"/>
              </w:rPr>
            </w:pPr>
            <w:r w:rsidRPr="003E78D9">
              <w:rPr>
                <w:szCs w:val="28"/>
              </w:rPr>
              <w:t>2.Отчёт- презентация</w:t>
            </w:r>
          </w:p>
          <w:p w:rsidR="003E78D9" w:rsidRPr="003E78D9" w:rsidRDefault="003E78D9" w:rsidP="00A20B7C">
            <w:pPr>
              <w:ind w:right="0"/>
              <w:rPr>
                <w:szCs w:val="28"/>
              </w:rPr>
            </w:pPr>
            <w:r w:rsidRPr="003E78D9">
              <w:rPr>
                <w:szCs w:val="28"/>
              </w:rPr>
              <w:t>3. Консультация для родителей «Учите ребенка считать деньги»</w:t>
            </w:r>
          </w:p>
        </w:tc>
      </w:tr>
    </w:tbl>
    <w:p w:rsidR="003E78D9" w:rsidRPr="003E78D9" w:rsidRDefault="003E78D9" w:rsidP="00A20B7C">
      <w:pPr>
        <w:shd w:val="clear" w:color="auto" w:fill="FFFFFF"/>
        <w:spacing w:before="225"/>
        <w:ind w:right="0"/>
        <w:rPr>
          <w:rFonts w:eastAsiaTheme="minorHAnsi"/>
          <w:szCs w:val="28"/>
        </w:rPr>
      </w:pPr>
    </w:p>
    <w:p w:rsidR="003E78D9" w:rsidRPr="003E78D9" w:rsidRDefault="003E78D9" w:rsidP="00A20B7C">
      <w:pPr>
        <w:shd w:val="clear" w:color="auto" w:fill="FFFFFF"/>
        <w:spacing w:before="225"/>
        <w:ind w:right="0"/>
        <w:rPr>
          <w:rFonts w:eastAsiaTheme="minorHAnsi"/>
          <w:szCs w:val="28"/>
        </w:rPr>
      </w:pPr>
    </w:p>
    <w:p w:rsidR="003E78D9" w:rsidRPr="003E78D9" w:rsidRDefault="003E78D9" w:rsidP="00A20B7C">
      <w:pPr>
        <w:shd w:val="clear" w:color="auto" w:fill="FFFFFF"/>
        <w:spacing w:before="225"/>
        <w:ind w:right="0"/>
        <w:rPr>
          <w:b/>
          <w:szCs w:val="28"/>
          <w:lang w:eastAsia="ru-RU"/>
        </w:rPr>
      </w:pPr>
      <w:r w:rsidRPr="003E78D9">
        <w:rPr>
          <w:b/>
          <w:szCs w:val="28"/>
          <w:lang w:eastAsia="ru-RU"/>
        </w:rPr>
        <w:t xml:space="preserve">                              Литература по теме самообразования</w:t>
      </w:r>
    </w:p>
    <w:p w:rsidR="003E78D9" w:rsidRPr="003E78D9" w:rsidRDefault="003E78D9" w:rsidP="00A20B7C">
      <w:pPr>
        <w:shd w:val="clear" w:color="auto" w:fill="FFFFFF"/>
        <w:ind w:right="0"/>
        <w:rPr>
          <w:rFonts w:eastAsiaTheme="minorHAnsi"/>
          <w:szCs w:val="28"/>
        </w:rPr>
      </w:pPr>
      <w:r w:rsidRPr="003E78D9">
        <w:rPr>
          <w:szCs w:val="28"/>
          <w:lang w:eastAsia="ru-RU"/>
        </w:rPr>
        <w:br/>
        <w:t xml:space="preserve">1. Программа «От рождения до школы» - под. ред. Н. Г. </w:t>
      </w:r>
      <w:proofErr w:type="spellStart"/>
      <w:r w:rsidRPr="003E78D9">
        <w:rPr>
          <w:szCs w:val="28"/>
          <w:lang w:eastAsia="ru-RU"/>
        </w:rPr>
        <w:t>Веракса</w:t>
      </w:r>
      <w:proofErr w:type="spellEnd"/>
      <w:r w:rsidRPr="003E78D9">
        <w:rPr>
          <w:szCs w:val="28"/>
          <w:lang w:eastAsia="ru-RU"/>
        </w:rPr>
        <w:t>, Т. С. Комарова, М. А. Васильева.</w:t>
      </w:r>
      <w:r w:rsidRPr="003E78D9">
        <w:rPr>
          <w:szCs w:val="28"/>
          <w:lang w:eastAsia="ru-RU"/>
        </w:rPr>
        <w:br/>
        <w:t xml:space="preserve">2. </w:t>
      </w:r>
      <w:r w:rsidRPr="003E78D9">
        <w:rPr>
          <w:rFonts w:eastAsiaTheme="minorHAnsi"/>
          <w:szCs w:val="28"/>
        </w:rPr>
        <w:t xml:space="preserve">Формирование основ финансовой грамотности у детей дошкольного возраста. Сценарии образовательных событий и занятий для детей и их родителей в ДОО. Сборник методических разработок / Сост. О.А. Блохина, О.В. </w:t>
      </w:r>
      <w:proofErr w:type="spellStart"/>
      <w:r w:rsidRPr="003E78D9">
        <w:rPr>
          <w:rFonts w:eastAsiaTheme="minorHAnsi"/>
          <w:szCs w:val="28"/>
        </w:rPr>
        <w:t>Терешева</w:t>
      </w:r>
      <w:proofErr w:type="spellEnd"/>
      <w:r w:rsidRPr="003E78D9">
        <w:rPr>
          <w:rFonts w:eastAsiaTheme="minorHAnsi"/>
          <w:szCs w:val="28"/>
        </w:rPr>
        <w:t xml:space="preserve"> – Калининград: КОИРО, 2017.</w:t>
      </w:r>
    </w:p>
    <w:p w:rsidR="003E78D9" w:rsidRPr="003E78D9" w:rsidRDefault="003E78D9" w:rsidP="00A20B7C">
      <w:pPr>
        <w:shd w:val="clear" w:color="auto" w:fill="FFFFFF"/>
        <w:ind w:right="0"/>
        <w:rPr>
          <w:rFonts w:eastAsiaTheme="minorHAnsi"/>
          <w:szCs w:val="28"/>
        </w:rPr>
      </w:pPr>
      <w:r w:rsidRPr="003E78D9">
        <w:rPr>
          <w:rFonts w:eastAsiaTheme="minorHAnsi"/>
          <w:szCs w:val="28"/>
        </w:rPr>
        <w:t>3.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w:t>
      </w:r>
    </w:p>
    <w:p w:rsidR="003E78D9" w:rsidRPr="003E78D9" w:rsidRDefault="003E78D9" w:rsidP="00A20B7C">
      <w:pPr>
        <w:shd w:val="clear" w:color="auto" w:fill="FFFFFF"/>
        <w:ind w:right="0"/>
        <w:rPr>
          <w:rFonts w:eastAsiaTheme="minorHAnsi"/>
          <w:szCs w:val="28"/>
        </w:rPr>
      </w:pPr>
      <w:r w:rsidRPr="003E78D9">
        <w:rPr>
          <w:rFonts w:eastAsiaTheme="minorHAnsi"/>
          <w:szCs w:val="28"/>
        </w:rPr>
        <w:t xml:space="preserve">4. Слободчиков В.И., Короткова Н.А., </w:t>
      </w:r>
      <w:proofErr w:type="spellStart"/>
      <w:r w:rsidRPr="003E78D9">
        <w:rPr>
          <w:rFonts w:eastAsiaTheme="minorHAnsi"/>
          <w:szCs w:val="28"/>
        </w:rPr>
        <w:t>Нежнов</w:t>
      </w:r>
      <w:proofErr w:type="spellEnd"/>
      <w:r w:rsidRPr="003E78D9">
        <w:rPr>
          <w:rFonts w:eastAsiaTheme="minorHAnsi"/>
          <w:szCs w:val="28"/>
        </w:rPr>
        <w:t xml:space="preserve"> П.Г., Кириллов И.Л. Дошкольное образование как ступень системы общего образования: научная концепция / Под ред. В.И. Слободчикова; М.: Институт развития дошкольного образования РАО, 2005. 28 с. </w:t>
      </w:r>
    </w:p>
    <w:p w:rsidR="003E78D9" w:rsidRPr="003E78D9" w:rsidRDefault="003E78D9" w:rsidP="00A20B7C">
      <w:pPr>
        <w:shd w:val="clear" w:color="auto" w:fill="FFFFFF"/>
        <w:ind w:right="0"/>
        <w:rPr>
          <w:rFonts w:eastAsiaTheme="minorHAnsi"/>
          <w:szCs w:val="28"/>
        </w:rPr>
      </w:pPr>
      <w:r w:rsidRPr="003E78D9">
        <w:rPr>
          <w:rFonts w:eastAsiaTheme="minorHAnsi"/>
          <w:szCs w:val="28"/>
        </w:rPr>
        <w:t>5. Коменский Я.О. Материнская школа. М.: Книга по требованию, 2012. 104 с.</w:t>
      </w:r>
    </w:p>
    <w:p w:rsidR="003E78D9" w:rsidRPr="003E78D9" w:rsidRDefault="003E78D9" w:rsidP="00A20B7C">
      <w:pPr>
        <w:shd w:val="clear" w:color="auto" w:fill="FFFFFF"/>
        <w:ind w:right="0"/>
        <w:rPr>
          <w:rFonts w:eastAsiaTheme="minorHAnsi"/>
          <w:szCs w:val="28"/>
        </w:rPr>
      </w:pPr>
      <w:r w:rsidRPr="003E78D9">
        <w:rPr>
          <w:rFonts w:eastAsiaTheme="minorHAnsi"/>
          <w:szCs w:val="28"/>
        </w:rPr>
        <w:t xml:space="preserve">6. </w:t>
      </w:r>
      <w:proofErr w:type="spellStart"/>
      <w:r w:rsidRPr="003E78D9">
        <w:rPr>
          <w:rFonts w:eastAsiaTheme="minorHAnsi"/>
          <w:szCs w:val="28"/>
        </w:rPr>
        <w:t>Липсиц</w:t>
      </w:r>
      <w:proofErr w:type="spellEnd"/>
      <w:r w:rsidRPr="003E78D9">
        <w:rPr>
          <w:rFonts w:eastAsiaTheme="minorHAnsi"/>
          <w:szCs w:val="28"/>
        </w:rPr>
        <w:t xml:space="preserve"> И.В. Удивительные приключения в стране Экономика. М.: Вита-пресс, 2016. 336 с.</w:t>
      </w:r>
    </w:p>
    <w:p w:rsidR="003E78D9" w:rsidRPr="003E78D9" w:rsidRDefault="003E78D9" w:rsidP="00A20B7C">
      <w:pPr>
        <w:shd w:val="clear" w:color="auto" w:fill="FFFFFF"/>
        <w:ind w:right="0"/>
        <w:rPr>
          <w:rFonts w:eastAsiaTheme="minorHAnsi"/>
          <w:szCs w:val="28"/>
        </w:rPr>
      </w:pPr>
      <w:r w:rsidRPr="003E78D9">
        <w:rPr>
          <w:rFonts w:eastAsiaTheme="minorHAnsi"/>
          <w:szCs w:val="28"/>
        </w:rPr>
        <w:t xml:space="preserve">7. </w:t>
      </w:r>
      <w:proofErr w:type="spellStart"/>
      <w:r w:rsidRPr="003E78D9">
        <w:rPr>
          <w:rFonts w:eastAsiaTheme="minorHAnsi"/>
          <w:szCs w:val="28"/>
        </w:rPr>
        <w:t>Люнфин</w:t>
      </w:r>
      <w:proofErr w:type="spellEnd"/>
      <w:r w:rsidRPr="003E78D9">
        <w:rPr>
          <w:rFonts w:eastAsiaTheme="minorHAnsi"/>
          <w:szCs w:val="28"/>
        </w:rPr>
        <w:t xml:space="preserve"> О.Е. Экономическое воспитание дошкольников // Молодой ученый, 2017. № 8. С. 349–351. </w:t>
      </w:r>
    </w:p>
    <w:p w:rsidR="003E78D9" w:rsidRPr="003E78D9" w:rsidRDefault="003E78D9" w:rsidP="00A20B7C">
      <w:pPr>
        <w:shd w:val="clear" w:color="auto" w:fill="FFFFFF"/>
        <w:ind w:right="0"/>
        <w:rPr>
          <w:rFonts w:eastAsiaTheme="minorHAnsi"/>
          <w:szCs w:val="28"/>
        </w:rPr>
      </w:pPr>
      <w:r w:rsidRPr="003E78D9">
        <w:rPr>
          <w:rFonts w:eastAsiaTheme="minorHAnsi"/>
          <w:szCs w:val="28"/>
        </w:rPr>
        <w:t xml:space="preserve">8. Михайленко Н.Я., Короткова Н.А. Модель организации образовательного процесса в старших группах детского сада // Дошкольное воспитание, 1995. № 9. </w:t>
      </w:r>
    </w:p>
    <w:p w:rsidR="003E78D9" w:rsidRPr="003E78D9" w:rsidRDefault="003E78D9" w:rsidP="00A20B7C">
      <w:pPr>
        <w:shd w:val="clear" w:color="auto" w:fill="FFFFFF"/>
        <w:ind w:right="0"/>
        <w:rPr>
          <w:rFonts w:eastAsiaTheme="minorHAnsi"/>
          <w:szCs w:val="28"/>
        </w:rPr>
      </w:pPr>
      <w:r w:rsidRPr="003E78D9">
        <w:rPr>
          <w:rFonts w:eastAsiaTheme="minorHAnsi"/>
          <w:szCs w:val="28"/>
        </w:rPr>
        <w:t xml:space="preserve">9. </w:t>
      </w:r>
      <w:proofErr w:type="spellStart"/>
      <w:r w:rsidRPr="003E78D9">
        <w:rPr>
          <w:rFonts w:eastAsiaTheme="minorHAnsi"/>
          <w:szCs w:val="28"/>
        </w:rPr>
        <w:t>Хламова</w:t>
      </w:r>
      <w:proofErr w:type="spellEnd"/>
      <w:r w:rsidRPr="003E78D9">
        <w:rPr>
          <w:rFonts w:eastAsiaTheme="minorHAnsi"/>
          <w:szCs w:val="28"/>
        </w:rPr>
        <w:t xml:space="preserve"> Н.А. Формирование основ экономического воспитания дошкольников в условиях детского сада // Теория и практика образования в современном мире: материалы VII </w:t>
      </w:r>
      <w:proofErr w:type="spellStart"/>
      <w:r w:rsidRPr="003E78D9">
        <w:rPr>
          <w:rFonts w:eastAsiaTheme="minorHAnsi"/>
          <w:szCs w:val="28"/>
        </w:rPr>
        <w:t>Междунар</w:t>
      </w:r>
      <w:proofErr w:type="spellEnd"/>
      <w:r w:rsidRPr="003E78D9">
        <w:rPr>
          <w:rFonts w:eastAsiaTheme="minorHAnsi"/>
          <w:szCs w:val="28"/>
        </w:rPr>
        <w:t xml:space="preserve">. науч. </w:t>
      </w:r>
      <w:proofErr w:type="spellStart"/>
      <w:r w:rsidRPr="003E78D9">
        <w:rPr>
          <w:rFonts w:eastAsiaTheme="minorHAnsi"/>
          <w:szCs w:val="28"/>
        </w:rPr>
        <w:t>конф</w:t>
      </w:r>
      <w:proofErr w:type="spellEnd"/>
      <w:r w:rsidRPr="003E78D9">
        <w:rPr>
          <w:rFonts w:eastAsiaTheme="minorHAnsi"/>
          <w:szCs w:val="28"/>
        </w:rPr>
        <w:t xml:space="preserve">. (г. Санкт-Петербург, 2015). СПб.: Свое издательство, 2015. С. 39–41. </w:t>
      </w:r>
    </w:p>
    <w:p w:rsidR="003E78D9" w:rsidRPr="003E78D9" w:rsidRDefault="003E78D9" w:rsidP="00A20B7C">
      <w:pPr>
        <w:shd w:val="clear" w:color="auto" w:fill="FFFFFF"/>
        <w:ind w:right="0"/>
        <w:rPr>
          <w:rFonts w:eastAsiaTheme="minorHAnsi"/>
          <w:szCs w:val="28"/>
        </w:rPr>
      </w:pPr>
      <w:r w:rsidRPr="003E78D9">
        <w:rPr>
          <w:rFonts w:eastAsiaTheme="minorHAnsi"/>
          <w:szCs w:val="28"/>
        </w:rPr>
        <w:t>10. Шатова А.Д. Тропинка в экономику. Программа. Методические рекомендации. Конспекты занятий с детьми 5–7 лет. М.: «</w:t>
      </w:r>
      <w:proofErr w:type="spellStart"/>
      <w:r w:rsidRPr="003E78D9">
        <w:rPr>
          <w:rFonts w:eastAsiaTheme="minorHAnsi"/>
          <w:szCs w:val="28"/>
        </w:rPr>
        <w:t>Вентана</w:t>
      </w:r>
      <w:proofErr w:type="spellEnd"/>
      <w:r w:rsidRPr="003E78D9">
        <w:rPr>
          <w:rFonts w:eastAsiaTheme="minorHAnsi"/>
          <w:szCs w:val="28"/>
        </w:rPr>
        <w:t xml:space="preserve">-Граф», 2015. 176 с. </w:t>
      </w:r>
    </w:p>
    <w:p w:rsidR="003E78D9" w:rsidRPr="003E78D9" w:rsidRDefault="003E78D9" w:rsidP="00A20B7C">
      <w:pPr>
        <w:shd w:val="clear" w:color="auto" w:fill="FFFFFF"/>
        <w:ind w:right="0"/>
        <w:rPr>
          <w:rFonts w:eastAsiaTheme="minorHAnsi"/>
          <w:szCs w:val="28"/>
        </w:rPr>
      </w:pPr>
      <w:r w:rsidRPr="003E78D9">
        <w:rPr>
          <w:rFonts w:eastAsiaTheme="minorHAnsi"/>
          <w:szCs w:val="28"/>
        </w:rPr>
        <w:t>11. Шатова А.Д. Тропинка в экономику. М.: «</w:t>
      </w:r>
      <w:proofErr w:type="spellStart"/>
      <w:r w:rsidRPr="003E78D9">
        <w:rPr>
          <w:rFonts w:eastAsiaTheme="minorHAnsi"/>
          <w:szCs w:val="28"/>
        </w:rPr>
        <w:t>Вентана</w:t>
      </w:r>
      <w:proofErr w:type="spellEnd"/>
      <w:r w:rsidRPr="003E78D9">
        <w:rPr>
          <w:rFonts w:eastAsiaTheme="minorHAnsi"/>
          <w:szCs w:val="28"/>
        </w:rPr>
        <w:t xml:space="preserve">-Граф», 2015. 48 с. </w:t>
      </w:r>
    </w:p>
    <w:p w:rsidR="003E78D9" w:rsidRPr="003E78D9" w:rsidRDefault="003E78D9" w:rsidP="00A20B7C">
      <w:pPr>
        <w:shd w:val="clear" w:color="auto" w:fill="FFFFFF"/>
        <w:ind w:right="0"/>
        <w:rPr>
          <w:rFonts w:eastAsiaTheme="minorHAnsi"/>
          <w:szCs w:val="28"/>
        </w:rPr>
      </w:pPr>
      <w:r w:rsidRPr="003E78D9">
        <w:rPr>
          <w:rFonts w:eastAsiaTheme="minorHAnsi"/>
          <w:szCs w:val="28"/>
        </w:rPr>
        <w:lastRenderedPageBreak/>
        <w:t>12. Шатова А.Д. Экономическое воспитание дошкольников. М.: Педагогическое общество России, 2005. 256 с.</w:t>
      </w:r>
    </w:p>
    <w:p w:rsidR="003E78D9" w:rsidRPr="003E78D9" w:rsidRDefault="003E78D9" w:rsidP="00A20B7C">
      <w:pPr>
        <w:spacing w:line="276" w:lineRule="auto"/>
        <w:ind w:right="0"/>
        <w:rPr>
          <w:rFonts w:eastAsiaTheme="minorHAnsi"/>
          <w:szCs w:val="28"/>
        </w:rPr>
      </w:pPr>
    </w:p>
    <w:sectPr w:rsidR="003E78D9" w:rsidRPr="003E78D9" w:rsidSect="003E78D9">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CFD"/>
    <w:multiLevelType w:val="hybridMultilevel"/>
    <w:tmpl w:val="81F4DE10"/>
    <w:lvl w:ilvl="0" w:tplc="BC5ED5DC">
      <w:start w:val="1"/>
      <w:numFmt w:val="decimal"/>
      <w:lvlText w:val="%1."/>
      <w:lvlJc w:val="left"/>
    </w:lvl>
    <w:lvl w:ilvl="1" w:tplc="E38C1BFA">
      <w:numFmt w:val="decimal"/>
      <w:lvlText w:val=""/>
      <w:lvlJc w:val="left"/>
    </w:lvl>
    <w:lvl w:ilvl="2" w:tplc="CF2C5DE6">
      <w:numFmt w:val="decimal"/>
      <w:lvlText w:val=""/>
      <w:lvlJc w:val="left"/>
    </w:lvl>
    <w:lvl w:ilvl="3" w:tplc="DBD4E160">
      <w:numFmt w:val="decimal"/>
      <w:lvlText w:val=""/>
      <w:lvlJc w:val="left"/>
    </w:lvl>
    <w:lvl w:ilvl="4" w:tplc="DD08165A">
      <w:numFmt w:val="decimal"/>
      <w:lvlText w:val=""/>
      <w:lvlJc w:val="left"/>
    </w:lvl>
    <w:lvl w:ilvl="5" w:tplc="DCE494D6">
      <w:numFmt w:val="decimal"/>
      <w:lvlText w:val=""/>
      <w:lvlJc w:val="left"/>
    </w:lvl>
    <w:lvl w:ilvl="6" w:tplc="56D81E8C">
      <w:numFmt w:val="decimal"/>
      <w:lvlText w:val=""/>
      <w:lvlJc w:val="left"/>
    </w:lvl>
    <w:lvl w:ilvl="7" w:tplc="31B662A8">
      <w:numFmt w:val="decimal"/>
      <w:lvlText w:val=""/>
      <w:lvlJc w:val="left"/>
    </w:lvl>
    <w:lvl w:ilvl="8" w:tplc="488448AC">
      <w:numFmt w:val="decimal"/>
      <w:lvlText w:val=""/>
      <w:lvlJc w:val="left"/>
    </w:lvl>
  </w:abstractNum>
  <w:abstractNum w:abstractNumId="1">
    <w:nsid w:val="00006B36"/>
    <w:multiLevelType w:val="hybridMultilevel"/>
    <w:tmpl w:val="351AAEA4"/>
    <w:lvl w:ilvl="0" w:tplc="62EA2D92">
      <w:start w:val="1"/>
      <w:numFmt w:val="decimal"/>
      <w:lvlText w:val="%1."/>
      <w:lvlJc w:val="left"/>
    </w:lvl>
    <w:lvl w:ilvl="1" w:tplc="AD88C056">
      <w:numFmt w:val="decimal"/>
      <w:lvlText w:val=""/>
      <w:lvlJc w:val="left"/>
    </w:lvl>
    <w:lvl w:ilvl="2" w:tplc="3514D2BC">
      <w:numFmt w:val="decimal"/>
      <w:lvlText w:val=""/>
      <w:lvlJc w:val="left"/>
    </w:lvl>
    <w:lvl w:ilvl="3" w:tplc="F148ECD0">
      <w:numFmt w:val="decimal"/>
      <w:lvlText w:val=""/>
      <w:lvlJc w:val="left"/>
    </w:lvl>
    <w:lvl w:ilvl="4" w:tplc="7302B6B4">
      <w:numFmt w:val="decimal"/>
      <w:lvlText w:val=""/>
      <w:lvlJc w:val="left"/>
    </w:lvl>
    <w:lvl w:ilvl="5" w:tplc="91DABCA6">
      <w:numFmt w:val="decimal"/>
      <w:lvlText w:val=""/>
      <w:lvlJc w:val="left"/>
    </w:lvl>
    <w:lvl w:ilvl="6" w:tplc="E796EB1E">
      <w:numFmt w:val="decimal"/>
      <w:lvlText w:val=""/>
      <w:lvlJc w:val="left"/>
    </w:lvl>
    <w:lvl w:ilvl="7" w:tplc="6CBCFB44">
      <w:numFmt w:val="decimal"/>
      <w:lvlText w:val=""/>
      <w:lvlJc w:val="left"/>
    </w:lvl>
    <w:lvl w:ilvl="8" w:tplc="15DCE804">
      <w:numFmt w:val="decimal"/>
      <w:lvlText w:val=""/>
      <w:lvlJc w:val="left"/>
    </w:lvl>
  </w:abstractNum>
  <w:abstractNum w:abstractNumId="2">
    <w:nsid w:val="23800F42"/>
    <w:multiLevelType w:val="multilevel"/>
    <w:tmpl w:val="2DDA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8464C"/>
    <w:multiLevelType w:val="multilevel"/>
    <w:tmpl w:val="4E50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146324"/>
    <w:multiLevelType w:val="multilevel"/>
    <w:tmpl w:val="3BA4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C746C0"/>
    <w:multiLevelType w:val="multilevel"/>
    <w:tmpl w:val="EF925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33333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A01D5F"/>
    <w:multiLevelType w:val="multilevel"/>
    <w:tmpl w:val="E83AA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95D53"/>
    <w:multiLevelType w:val="multilevel"/>
    <w:tmpl w:val="F71C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3"/>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D67A8"/>
    <w:rsid w:val="001E5D1F"/>
    <w:rsid w:val="001F4492"/>
    <w:rsid w:val="002308A9"/>
    <w:rsid w:val="00380548"/>
    <w:rsid w:val="003912EF"/>
    <w:rsid w:val="003E78D9"/>
    <w:rsid w:val="00471EE0"/>
    <w:rsid w:val="004B66CD"/>
    <w:rsid w:val="004B7BD5"/>
    <w:rsid w:val="004E55CE"/>
    <w:rsid w:val="007D67A8"/>
    <w:rsid w:val="009255B4"/>
    <w:rsid w:val="00A20B7C"/>
    <w:rsid w:val="00AD28FC"/>
    <w:rsid w:val="00BF0C15"/>
    <w:rsid w:val="00C8555E"/>
    <w:rsid w:val="00CA79B7"/>
    <w:rsid w:val="00CB4A2F"/>
    <w:rsid w:val="00D169BA"/>
    <w:rsid w:val="00F75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9BA"/>
    <w:pPr>
      <w:spacing w:after="0" w:line="240" w:lineRule="auto"/>
      <w:ind w:right="51"/>
      <w:jc w:val="both"/>
    </w:pPr>
    <w:rPr>
      <w:rFonts w:ascii="Times New Roman" w:eastAsia="Times New Roman" w:hAnsi="Times New Roman" w:cs="Times New Roman"/>
      <w:sz w:val="28"/>
    </w:rPr>
  </w:style>
  <w:style w:type="paragraph" w:styleId="1">
    <w:name w:val="heading 1"/>
    <w:basedOn w:val="a"/>
    <w:next w:val="a"/>
    <w:link w:val="10"/>
    <w:uiPriority w:val="9"/>
    <w:qFormat/>
    <w:rsid w:val="00D169BA"/>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9BA"/>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D169BA"/>
    <w:rPr>
      <w:b/>
      <w:bCs/>
    </w:rPr>
  </w:style>
  <w:style w:type="paragraph" w:styleId="a4">
    <w:name w:val="Normal (Web)"/>
    <w:basedOn w:val="a"/>
    <w:uiPriority w:val="99"/>
    <w:unhideWhenUsed/>
    <w:rsid w:val="00D169BA"/>
    <w:pPr>
      <w:spacing w:before="100" w:beforeAutospacing="1" w:after="100" w:afterAutospacing="1"/>
      <w:ind w:right="0"/>
      <w:jc w:val="left"/>
    </w:pPr>
    <w:rPr>
      <w:sz w:val="24"/>
      <w:szCs w:val="24"/>
      <w:lang w:eastAsia="ru-RU"/>
    </w:rPr>
  </w:style>
  <w:style w:type="paragraph" w:customStyle="1" w:styleId="c1">
    <w:name w:val="c1"/>
    <w:basedOn w:val="a"/>
    <w:rsid w:val="001F4492"/>
    <w:pPr>
      <w:spacing w:before="100" w:beforeAutospacing="1" w:after="100" w:afterAutospacing="1"/>
      <w:ind w:right="0"/>
      <w:jc w:val="left"/>
    </w:pPr>
    <w:rPr>
      <w:sz w:val="24"/>
      <w:szCs w:val="24"/>
      <w:lang w:eastAsia="ru-RU"/>
    </w:rPr>
  </w:style>
  <w:style w:type="character" w:customStyle="1" w:styleId="c0">
    <w:name w:val="c0"/>
    <w:basedOn w:val="a0"/>
    <w:rsid w:val="001F4492"/>
  </w:style>
  <w:style w:type="paragraph" w:styleId="a5">
    <w:name w:val="List Paragraph"/>
    <w:basedOn w:val="a"/>
    <w:uiPriority w:val="34"/>
    <w:qFormat/>
    <w:rsid w:val="00471EE0"/>
    <w:pPr>
      <w:ind w:left="720"/>
      <w:contextualSpacing/>
    </w:pPr>
  </w:style>
  <w:style w:type="table" w:styleId="a6">
    <w:name w:val="Table Grid"/>
    <w:basedOn w:val="a1"/>
    <w:uiPriority w:val="59"/>
    <w:rsid w:val="003E78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ooltip">
    <w:name w:val="tooltip"/>
    <w:basedOn w:val="a0"/>
    <w:rsid w:val="00BF0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70433">
      <w:bodyDiv w:val="1"/>
      <w:marLeft w:val="0"/>
      <w:marRight w:val="0"/>
      <w:marTop w:val="0"/>
      <w:marBottom w:val="0"/>
      <w:divBdr>
        <w:top w:val="none" w:sz="0" w:space="0" w:color="auto"/>
        <w:left w:val="none" w:sz="0" w:space="0" w:color="auto"/>
        <w:bottom w:val="none" w:sz="0" w:space="0" w:color="auto"/>
        <w:right w:val="none" w:sz="0" w:space="0" w:color="auto"/>
      </w:divBdr>
    </w:div>
    <w:div w:id="884410686">
      <w:bodyDiv w:val="1"/>
      <w:marLeft w:val="0"/>
      <w:marRight w:val="0"/>
      <w:marTop w:val="0"/>
      <w:marBottom w:val="0"/>
      <w:divBdr>
        <w:top w:val="none" w:sz="0" w:space="0" w:color="auto"/>
        <w:left w:val="none" w:sz="0" w:space="0" w:color="auto"/>
        <w:bottom w:val="none" w:sz="0" w:space="0" w:color="auto"/>
        <w:right w:val="none" w:sz="0" w:space="0" w:color="auto"/>
      </w:divBdr>
    </w:div>
    <w:div w:id="1164780076">
      <w:bodyDiv w:val="1"/>
      <w:marLeft w:val="0"/>
      <w:marRight w:val="0"/>
      <w:marTop w:val="0"/>
      <w:marBottom w:val="0"/>
      <w:divBdr>
        <w:top w:val="none" w:sz="0" w:space="0" w:color="auto"/>
        <w:left w:val="none" w:sz="0" w:space="0" w:color="auto"/>
        <w:bottom w:val="none" w:sz="0" w:space="0" w:color="auto"/>
        <w:right w:val="none" w:sz="0" w:space="0" w:color="auto"/>
      </w:divBdr>
    </w:div>
    <w:div w:id="1611089296">
      <w:bodyDiv w:val="1"/>
      <w:marLeft w:val="0"/>
      <w:marRight w:val="0"/>
      <w:marTop w:val="0"/>
      <w:marBottom w:val="0"/>
      <w:divBdr>
        <w:top w:val="none" w:sz="0" w:space="0" w:color="auto"/>
        <w:left w:val="none" w:sz="0" w:space="0" w:color="auto"/>
        <w:bottom w:val="none" w:sz="0" w:space="0" w:color="auto"/>
        <w:right w:val="none" w:sz="0" w:space="0" w:color="auto"/>
      </w:divBdr>
    </w:div>
    <w:div w:id="1777604172">
      <w:bodyDiv w:val="1"/>
      <w:marLeft w:val="0"/>
      <w:marRight w:val="0"/>
      <w:marTop w:val="0"/>
      <w:marBottom w:val="0"/>
      <w:divBdr>
        <w:top w:val="none" w:sz="0" w:space="0" w:color="auto"/>
        <w:left w:val="none" w:sz="0" w:space="0" w:color="auto"/>
        <w:bottom w:val="none" w:sz="0" w:space="0" w:color="auto"/>
        <w:right w:val="none" w:sz="0" w:space="0" w:color="auto"/>
      </w:divBdr>
    </w:div>
    <w:div w:id="187318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2126</Words>
  <Characters>12121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Надя</cp:lastModifiedBy>
  <cp:revision>10</cp:revision>
  <dcterms:created xsi:type="dcterms:W3CDTF">2018-07-21T08:29:00Z</dcterms:created>
  <dcterms:modified xsi:type="dcterms:W3CDTF">2022-08-17T14:14:00Z</dcterms:modified>
</cp:coreProperties>
</file>